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6B" w:rsidRPr="00256B9D" w:rsidRDefault="002D296B" w:rsidP="002D296B">
      <w:pPr>
        <w:pStyle w:val="berschrift1"/>
        <w:spacing w:after="120" w:line="320" w:lineRule="exact"/>
        <w:rPr>
          <w:rFonts w:asciiTheme="minorHAnsi" w:hAnsiTheme="minorHAnsi" w:cstheme="minorHAnsi"/>
        </w:rPr>
      </w:pPr>
      <w:r w:rsidRPr="00256B9D">
        <w:rPr>
          <w:rFonts w:asciiTheme="minorHAnsi" w:hAnsiTheme="minorHAnsi" w:cstheme="minorHAnsi"/>
        </w:rPr>
        <w:t xml:space="preserve">Update-Log: </w:t>
      </w:r>
      <w:r w:rsidR="000609C9" w:rsidRPr="00256B9D">
        <w:rPr>
          <w:rFonts w:asciiTheme="minorHAnsi" w:hAnsiTheme="minorHAnsi" w:cstheme="minorHAnsi"/>
        </w:rPr>
        <w:t>Update</w:t>
      </w:r>
      <w:r w:rsidR="00BD6059" w:rsidRPr="00256B9D">
        <w:rPr>
          <w:rFonts w:asciiTheme="minorHAnsi" w:hAnsiTheme="minorHAnsi" w:cstheme="minorHAnsi"/>
        </w:rPr>
        <w:t xml:space="preserve"> </w:t>
      </w:r>
      <w:r w:rsidR="00E03611" w:rsidRPr="00256B9D">
        <w:rPr>
          <w:rFonts w:asciiTheme="minorHAnsi" w:hAnsiTheme="minorHAnsi" w:cstheme="minorHAnsi"/>
        </w:rPr>
        <w:t xml:space="preserve">Bugfixing </w:t>
      </w:r>
      <w:r w:rsidR="00556BAA" w:rsidRPr="00256B9D">
        <w:rPr>
          <w:rFonts w:asciiTheme="minorHAnsi" w:hAnsiTheme="minorHAnsi" w:cstheme="minorHAnsi"/>
        </w:rPr>
        <w:br/>
      </w:r>
      <w:r w:rsidRPr="00256B9D">
        <w:rPr>
          <w:rFonts w:asciiTheme="minorHAnsi" w:hAnsiTheme="minorHAnsi" w:cstheme="minorHAnsi"/>
        </w:rPr>
        <w:t>(</w:t>
      </w:r>
      <w:r w:rsidR="0015593F" w:rsidRPr="00256B9D">
        <w:rPr>
          <w:rFonts w:asciiTheme="minorHAnsi" w:hAnsiTheme="minorHAnsi" w:cstheme="minorHAnsi"/>
        </w:rPr>
        <w:t>9</w:t>
      </w:r>
      <w:r w:rsidR="00AB7B61" w:rsidRPr="00256B9D">
        <w:rPr>
          <w:rFonts w:asciiTheme="minorHAnsi" w:hAnsiTheme="minorHAnsi" w:cstheme="minorHAnsi"/>
        </w:rPr>
        <w:t>.</w:t>
      </w:r>
      <w:r w:rsidR="00C95A5D" w:rsidRPr="00256B9D">
        <w:rPr>
          <w:rFonts w:asciiTheme="minorHAnsi" w:hAnsiTheme="minorHAnsi" w:cstheme="minorHAnsi"/>
        </w:rPr>
        <w:t>0</w:t>
      </w:r>
      <w:r w:rsidR="00833172" w:rsidRPr="00256B9D">
        <w:rPr>
          <w:rFonts w:asciiTheme="minorHAnsi" w:hAnsiTheme="minorHAnsi" w:cstheme="minorHAnsi"/>
        </w:rPr>
        <w:t>-201</w:t>
      </w:r>
      <w:r w:rsidR="005349FD" w:rsidRPr="00256B9D">
        <w:rPr>
          <w:rFonts w:asciiTheme="minorHAnsi" w:hAnsiTheme="minorHAnsi" w:cstheme="minorHAnsi"/>
        </w:rPr>
        <w:t>8</w:t>
      </w:r>
      <w:r w:rsidR="00833172" w:rsidRPr="00256B9D">
        <w:rPr>
          <w:rFonts w:asciiTheme="minorHAnsi" w:hAnsiTheme="minorHAnsi" w:cstheme="minorHAnsi"/>
        </w:rPr>
        <w:t>-</w:t>
      </w:r>
      <w:r w:rsidR="007B2C21" w:rsidRPr="00256B9D">
        <w:rPr>
          <w:rFonts w:asciiTheme="minorHAnsi" w:hAnsiTheme="minorHAnsi" w:cstheme="minorHAnsi"/>
        </w:rPr>
        <w:t>11</w:t>
      </w:r>
      <w:r w:rsidR="00AB7B61" w:rsidRPr="00256B9D">
        <w:rPr>
          <w:rFonts w:asciiTheme="minorHAnsi" w:hAnsiTheme="minorHAnsi" w:cstheme="minorHAnsi"/>
        </w:rPr>
        <w:t>-</w:t>
      </w:r>
      <w:r w:rsidR="007B2C21" w:rsidRPr="00256B9D">
        <w:rPr>
          <w:rFonts w:asciiTheme="minorHAnsi" w:hAnsiTheme="minorHAnsi" w:cstheme="minorHAnsi"/>
        </w:rPr>
        <w:t>06</w:t>
      </w:r>
      <w:r w:rsidRPr="00256B9D">
        <w:rPr>
          <w:rFonts w:asciiTheme="minorHAnsi" w:hAnsiTheme="minorHAnsi" w:cstheme="minorHAnsi"/>
        </w:rPr>
        <w:t>)</w:t>
      </w:r>
      <w:r w:rsidR="008432CF" w:rsidRPr="00256B9D">
        <w:rPr>
          <w:rFonts w:asciiTheme="minorHAnsi" w:hAnsiTheme="minorHAnsi" w:cstheme="minorHAnsi"/>
        </w:rPr>
        <w:t>, aktualisiert am 31.10.2018</w:t>
      </w:r>
      <w:r w:rsidR="00E03611" w:rsidRPr="00256B9D">
        <w:rPr>
          <w:rFonts w:asciiTheme="minorHAnsi" w:hAnsiTheme="minorHAnsi" w:cstheme="minorHAnsi"/>
        </w:rPr>
        <w:br/>
      </w:r>
    </w:p>
    <w:p w:rsidR="00833172" w:rsidRPr="00256B9D" w:rsidRDefault="00833172" w:rsidP="00833172">
      <w:pPr>
        <w:pStyle w:val="berschrift1"/>
        <w:spacing w:after="120" w:line="320" w:lineRule="exact"/>
        <w:rPr>
          <w:rFonts w:asciiTheme="minorHAnsi" w:hAnsiTheme="minorHAnsi" w:cstheme="minorHAnsi"/>
          <w:b/>
          <w:i/>
        </w:rPr>
      </w:pPr>
      <w:r w:rsidRPr="00256B9D">
        <w:rPr>
          <w:rFonts w:asciiTheme="minorHAnsi" w:hAnsiTheme="minorHAnsi" w:cstheme="minorHAnsi"/>
          <w:b/>
          <w:i/>
        </w:rPr>
        <w:t>Verbesserungen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211"/>
        <w:gridCol w:w="6861"/>
      </w:tblGrid>
      <w:tr w:rsidR="007D51CD" w:rsidRPr="00256B9D" w:rsidTr="00D93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833172" w:rsidRPr="00256B9D" w:rsidRDefault="00833172" w:rsidP="00121B6B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Modul</w:t>
            </w:r>
          </w:p>
        </w:tc>
        <w:tc>
          <w:tcPr>
            <w:tcW w:w="6861" w:type="dxa"/>
          </w:tcPr>
          <w:p w:rsidR="00833172" w:rsidRPr="00256B9D" w:rsidRDefault="00833172" w:rsidP="00121B6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Verbesserung</w:t>
            </w:r>
          </w:p>
        </w:tc>
      </w:tr>
      <w:tr w:rsidR="007D51CD" w:rsidRPr="00256B9D" w:rsidTr="00D9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833172" w:rsidRPr="00256B9D" w:rsidRDefault="007D7F69" w:rsidP="00121B6B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Schrift</w:t>
            </w:r>
          </w:p>
        </w:tc>
        <w:tc>
          <w:tcPr>
            <w:tcW w:w="6861" w:type="dxa"/>
          </w:tcPr>
          <w:p w:rsidR="007D7F69" w:rsidRPr="00256B9D" w:rsidRDefault="007D2E96" w:rsidP="007B2C2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In der aktuellen </w:t>
            </w:r>
            <w:r w:rsidR="007D7F69" w:rsidRPr="00256B9D">
              <w:rPr>
                <w:rStyle w:val="cs6adminformelementcontent"/>
                <w:rFonts w:asciiTheme="minorHAnsi" w:hAnsiTheme="minorHAnsi" w:cstheme="minorHAnsi"/>
              </w:rPr>
              <w:t xml:space="preserve">Schriftart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liefen </w:t>
            </w:r>
            <w:r w:rsidR="007D7F69" w:rsidRPr="00256B9D">
              <w:rPr>
                <w:rStyle w:val="cs6adminformelementcontent"/>
                <w:rFonts w:asciiTheme="minorHAnsi" w:hAnsiTheme="minorHAnsi" w:cstheme="minorHAnsi"/>
              </w:rPr>
              <w:t xml:space="preserve">im Schnitt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„</w:t>
            </w:r>
            <w:proofErr w:type="spellStart"/>
            <w:r w:rsidR="007D7F69" w:rsidRPr="00256B9D">
              <w:rPr>
                <w:rStyle w:val="cs6adminformelementcontent"/>
                <w:rFonts w:asciiTheme="minorHAnsi" w:hAnsiTheme="minorHAnsi" w:cstheme="minorHAnsi"/>
              </w:rPr>
              <w:t>bold</w:t>
            </w:r>
            <w:proofErr w:type="spellEnd"/>
            <w:r w:rsidRPr="00256B9D">
              <w:rPr>
                <w:rStyle w:val="cs6adminformelementcontent"/>
                <w:rFonts w:asciiTheme="minorHAnsi" w:hAnsiTheme="minorHAnsi" w:cstheme="minorHAnsi"/>
              </w:rPr>
              <w:t>“</w:t>
            </w:r>
            <w:r w:rsidR="007D7F69" w:rsidRPr="00256B9D">
              <w:rPr>
                <w:rStyle w:val="cs6adminformelementcontent"/>
                <w:rFonts w:asciiTheme="minorHAnsi" w:hAnsiTheme="minorHAnsi" w:cstheme="minorHAnsi"/>
              </w:rPr>
              <w:t xml:space="preserve"> die Buchstabeninnenräume zu, was zu einer erschwerten Lesbarkeit bei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„</w:t>
            </w:r>
            <w:r w:rsidR="007D7F69" w:rsidRPr="00256B9D">
              <w:rPr>
                <w:rStyle w:val="cs6adminformelementcontent"/>
                <w:rFonts w:asciiTheme="minorHAnsi" w:hAnsiTheme="minorHAnsi" w:cstheme="minorHAnsi"/>
              </w:rPr>
              <w:t>e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“</w:t>
            </w:r>
            <w:r w:rsidR="007D7F69" w:rsidRPr="00256B9D">
              <w:rPr>
                <w:rStyle w:val="cs6adminformelementcontent"/>
                <w:rFonts w:asciiTheme="minorHAnsi" w:hAnsiTheme="minorHAnsi" w:cstheme="minorHAnsi"/>
              </w:rPr>
              <w:t xml:space="preserve"> und a in H2.</w:t>
            </w:r>
            <w:r w:rsidR="007D7F69" w:rsidRPr="00256B9D">
              <w:rPr>
                <w:rStyle w:val="cs6adminformelementcontent"/>
                <w:rFonts w:asciiTheme="minorHAnsi" w:hAnsiTheme="minorHAnsi" w:cstheme="minorHAnsi"/>
              </w:rPr>
              <w:br/>
              <w:t xml:space="preserve">Es wurde eine neue Version von </w:t>
            </w:r>
            <w:proofErr w:type="spellStart"/>
            <w:r w:rsidR="007D7F69" w:rsidRPr="00256B9D">
              <w:rPr>
                <w:rStyle w:val="cs6adminformelementcontent"/>
                <w:rFonts w:asciiTheme="minorHAnsi" w:hAnsiTheme="minorHAnsi" w:cstheme="minorHAnsi"/>
              </w:rPr>
              <w:t>PTSans</w:t>
            </w:r>
            <w:proofErr w:type="spellEnd"/>
            <w:r w:rsidR="007D7F69" w:rsidRPr="00256B9D">
              <w:rPr>
                <w:rStyle w:val="cs6adminformelementcontent"/>
                <w:rFonts w:asciiTheme="minorHAnsi" w:hAnsiTheme="minorHAnsi" w:cstheme="minorHAnsi"/>
              </w:rPr>
              <w:t xml:space="preserve"> auf die Server gespielt</w:t>
            </w:r>
            <w:r w:rsidR="007B2C21" w:rsidRPr="00256B9D">
              <w:rPr>
                <w:rStyle w:val="cs6adminformelementcontent"/>
                <w:rFonts w:asciiTheme="minorHAnsi" w:hAnsiTheme="minorHAnsi" w:cstheme="minorHAnsi"/>
              </w:rPr>
              <w:t>.</w:t>
            </w:r>
          </w:p>
        </w:tc>
      </w:tr>
      <w:tr w:rsidR="001A25F6" w:rsidRPr="00256B9D" w:rsidTr="00D9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1A25F6" w:rsidRPr="00256B9D" w:rsidRDefault="00A544C5" w:rsidP="00121B6B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Druckfunktion</w:t>
            </w:r>
          </w:p>
        </w:tc>
        <w:tc>
          <w:tcPr>
            <w:tcW w:w="6861" w:type="dxa"/>
          </w:tcPr>
          <w:p w:rsidR="00A544C5" w:rsidRPr="00256B9D" w:rsidRDefault="007B2C21" w:rsidP="007B2C2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Das Druckergebnis unterschied sich etwas zwischen Six8 und Six10. 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>Die Unterschied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e resultierten aus einer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 xml:space="preserve"> technische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n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 xml:space="preserve"> Umstellung im CSS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. D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>aher wurde in der Druckfunktion der Schatten des Seitencontainers nicht mehr entfernt.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 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 xml:space="preserve">Angepasst wurde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die 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>CSS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-Datei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>.</w:t>
            </w:r>
          </w:p>
        </w:tc>
      </w:tr>
      <w:tr w:rsidR="00555E37" w:rsidRPr="00256B9D" w:rsidTr="00D9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555E37" w:rsidRPr="00256B9D" w:rsidRDefault="00555E37" w:rsidP="00555E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proofErr w:type="spellStart"/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Garbage-Collectors</w:t>
            </w:r>
            <w:proofErr w:type="spellEnd"/>
          </w:p>
        </w:tc>
        <w:tc>
          <w:tcPr>
            <w:tcW w:w="6861" w:type="dxa"/>
          </w:tcPr>
          <w:p w:rsidR="00555E37" w:rsidRPr="00256B9D" w:rsidRDefault="00555E37" w:rsidP="00555E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 xml:space="preserve">Optimierung des </w:t>
            </w:r>
            <w:proofErr w:type="spellStart"/>
            <w:r w:rsidRPr="00256B9D">
              <w:rPr>
                <w:rFonts w:asciiTheme="minorHAnsi" w:hAnsiTheme="minorHAnsi" w:cstheme="minorHAnsi"/>
                <w:lang w:eastAsia="en-US"/>
              </w:rPr>
              <w:t>Garbage-Collectors</w:t>
            </w:r>
            <w:proofErr w:type="spellEnd"/>
            <w:r w:rsidRPr="00256B9D">
              <w:rPr>
                <w:rFonts w:asciiTheme="minorHAnsi" w:hAnsiTheme="minorHAnsi" w:cstheme="minorHAnsi"/>
                <w:lang w:eastAsia="en-US"/>
              </w:rPr>
              <w:t>. Hierwurden die Container in korrekter Weise, mit Pfadangaben statt GSIDs notiert und sicherheitshalber noch eine Prüfung durchgeführt, ob die zu bereinigenden Container auf dem jeweiligen System existieren.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00_soap_garbage_collection_d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00_soap_garbage_collection_config_d</w:t>
            </w:r>
          </w:p>
        </w:tc>
      </w:tr>
      <w:tr w:rsidR="008432CF" w:rsidRPr="00256B9D" w:rsidTr="00D9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8432CF" w:rsidRPr="00256B9D" w:rsidRDefault="008432CF" w:rsidP="00555E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Newsletter</w:t>
            </w:r>
          </w:p>
        </w:tc>
        <w:tc>
          <w:tcPr>
            <w:tcW w:w="6861" w:type="dxa"/>
          </w:tcPr>
          <w:p w:rsidR="008432CF" w:rsidRPr="00256B9D" w:rsidRDefault="008432CF" w:rsidP="0084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Im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Container Site: Zusatzmodule: Newsletter: Newsletter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 wurden zwei neue Felder eingebaut. </w:t>
            </w:r>
          </w:p>
          <w:p w:rsidR="008432CF" w:rsidRPr="00256B9D" w:rsidRDefault="008432CF" w:rsidP="008432CF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 xml:space="preserve">Vorangestelltes Datum im </w:t>
            </w:r>
            <w:proofErr w:type="spellStart"/>
            <w:r w:rsidRPr="00256B9D">
              <w:rPr>
                <w:rFonts w:asciiTheme="minorHAnsi" w:hAnsiTheme="minorHAnsi" w:cstheme="minorHAnsi"/>
                <w:lang w:val="en-US" w:eastAsia="en-US"/>
              </w:rPr>
              <w:t>Newslettertitel</w:t>
            </w:r>
            <w:proofErr w:type="spellEnd"/>
            <w:r w:rsidRPr="00256B9D">
              <w:rPr>
                <w:rFonts w:asciiTheme="minorHAnsi" w:hAnsiTheme="minorHAnsi" w:cstheme="minorHAnsi"/>
                <w:lang w:val="en-US" w:eastAsia="en-US"/>
              </w:rPr>
              <w:t xml:space="preserve"> ausblenden</w:t>
            </w:r>
          </w:p>
          <w:p w:rsidR="008432CF" w:rsidRPr="00256B9D" w:rsidRDefault="008432CF" w:rsidP="008432CF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 xml:space="preserve">Vorangestelltes Datum in den </w:t>
            </w:r>
            <w:proofErr w:type="spellStart"/>
            <w:r w:rsidRPr="00256B9D">
              <w:rPr>
                <w:rFonts w:asciiTheme="minorHAnsi" w:hAnsiTheme="minorHAnsi" w:cstheme="minorHAnsi"/>
                <w:lang w:val="en-US" w:eastAsia="en-US"/>
              </w:rPr>
              <w:t>einzelnen</w:t>
            </w:r>
            <w:proofErr w:type="spellEnd"/>
            <w:r w:rsidRPr="00256B9D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256B9D">
              <w:rPr>
                <w:rFonts w:asciiTheme="minorHAnsi" w:hAnsiTheme="minorHAnsi" w:cstheme="minorHAnsi"/>
                <w:lang w:val="en-US" w:eastAsia="en-US"/>
              </w:rPr>
              <w:t>Newsletterbeiträgen</w:t>
            </w:r>
            <w:proofErr w:type="spellEnd"/>
            <w:r w:rsidRPr="00256B9D"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proofErr w:type="spellStart"/>
            <w:r w:rsidRPr="00256B9D">
              <w:rPr>
                <w:rFonts w:asciiTheme="minorHAnsi" w:hAnsiTheme="minorHAnsi" w:cstheme="minorHAnsi"/>
                <w:lang w:val="en-US" w:eastAsia="en-US"/>
              </w:rPr>
              <w:t>ausblenden</w:t>
            </w:r>
            <w:proofErr w:type="spellEnd"/>
          </w:p>
          <w:p w:rsidR="008432CF" w:rsidRPr="00256B9D" w:rsidRDefault="008432CF" w:rsidP="0084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 w:rsidRPr="00256B9D">
              <w:rPr>
                <w:rStyle w:val="cs6adminformelementcontent"/>
                <w:rFonts w:asciiTheme="minorHAnsi" w:hAnsiTheme="minorHAnsi" w:cstheme="minorHAnsi"/>
              </w:rPr>
              <w:t>Wenn d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iese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 Feld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er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 aktiviert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sind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,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werden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 beim </w:t>
            </w:r>
            <w:proofErr w:type="spellStart"/>
            <w:r w:rsidRPr="00256B9D">
              <w:rPr>
                <w:rStyle w:val="cs6adminformelementcontent"/>
                <w:rFonts w:asciiTheme="minorHAnsi" w:hAnsiTheme="minorHAnsi" w:cstheme="minorHAnsi"/>
              </w:rPr>
              <w:t>Newsletterversand</w:t>
            </w:r>
            <w:proofErr w:type="spellEnd"/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 (HTML und Textversion)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beim </w:t>
            </w:r>
            <w:proofErr w:type="spellStart"/>
            <w:r w:rsidRPr="00256B9D">
              <w:rPr>
                <w:rStyle w:val="cs6adminformelementcontent"/>
                <w:rFonts w:asciiTheme="minorHAnsi" w:hAnsiTheme="minorHAnsi" w:cstheme="minorHAnsi"/>
              </w:rPr>
              <w:t>Newslettertitel</w:t>
            </w:r>
            <w:proofErr w:type="spellEnd"/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 und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bei den einzelnen Beiträgen (News) in allen möglichen Varianten generell das vorangestellte Datum ausgeblendet.</w:t>
            </w:r>
          </w:p>
          <w:p w:rsidR="00893FEC" w:rsidRPr="00256B9D" w:rsidRDefault="00893FEC" w:rsidP="00893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56B9D">
              <w:rPr>
                <w:rFonts w:asciiTheme="minorHAnsi" w:hAnsiTheme="minorHAnsi" w:cstheme="minorHAnsi"/>
              </w:rPr>
              <w:t>Angepasst wurde zusätzlich:</w:t>
            </w:r>
          </w:p>
          <w:p w:rsidR="00893FEC" w:rsidRPr="00256B9D" w:rsidRDefault="00893FEC" w:rsidP="00893FEC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05_nl_content_news_html_l</w:t>
            </w:r>
          </w:p>
          <w:p w:rsidR="00893FEC" w:rsidRPr="00256B9D" w:rsidRDefault="00893FEC" w:rsidP="00893FEC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05_nl_content_news_txt_l</w:t>
            </w:r>
          </w:p>
          <w:p w:rsidR="00893FEC" w:rsidRPr="00256B9D" w:rsidRDefault="00893FEC" w:rsidP="008432CF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10_nl_newsletter_html_pre_content_d</w:t>
            </w:r>
          </w:p>
        </w:tc>
      </w:tr>
      <w:tr w:rsidR="005F25D3" w:rsidRPr="00256B9D" w:rsidTr="00D93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5F25D3" w:rsidRPr="00256B9D" w:rsidRDefault="00256B9D" w:rsidP="00555E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Seitensortierung</w:t>
            </w:r>
          </w:p>
        </w:tc>
        <w:tc>
          <w:tcPr>
            <w:tcW w:w="6861" w:type="dxa"/>
          </w:tcPr>
          <w:p w:rsidR="00256B9D" w:rsidRPr="00256B9D" w:rsidRDefault="00256B9D" w:rsidP="0025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Das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Verschieben von Seiten führt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bereits unter Six 8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zum Zurücksetzen der linken Seitenleiste</w:t>
            </w:r>
          </w:p>
          <w:p w:rsidR="005F25D3" w:rsidRPr="00256B9D" w:rsidRDefault="00256B9D" w:rsidP="0025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 w:rsidRPr="00256B9D">
              <w:rPr>
                <w:rStyle w:val="cs6adminformelementlabel"/>
                <w:rFonts w:asciiTheme="minorHAnsi" w:hAnsiTheme="minorHAnsi" w:cstheme="minorHAnsi"/>
              </w:rPr>
              <w:t xml:space="preserve">Wenn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im Seitencontainer in der *</w:t>
            </w:r>
            <w:proofErr w:type="spellStart"/>
            <w:r w:rsidRPr="00256B9D">
              <w:rPr>
                <w:rStyle w:val="cs6adminformelementcontent"/>
                <w:rFonts w:asciiTheme="minorHAnsi" w:hAnsiTheme="minorHAnsi" w:cstheme="minorHAnsi"/>
              </w:rPr>
              <w:t>Ebenenansicht</w:t>
            </w:r>
            <w:proofErr w:type="spellEnd"/>
            <w:r w:rsidRPr="00256B9D">
              <w:rPr>
                <w:rStyle w:val="cs6adminformelementcontent"/>
                <w:rFonts w:asciiTheme="minorHAnsi" w:hAnsiTheme="minorHAnsi" w:cstheme="minorHAnsi"/>
              </w:rPr>
              <w:t>* eine Unterseite mittels der Pfeile versch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o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ben w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urde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, landete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man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 in der *Hierarchieansicht* auf oberster Ebene und musste wieder über die Ebenansicht zur Seite navigieren.</w:t>
            </w:r>
            <w:r w:rsidRPr="00256B9D">
              <w:rPr>
                <w:rFonts w:asciiTheme="minorHAnsi" w:hAnsiTheme="minorHAnsi" w:cstheme="minorHAnsi"/>
              </w:rPr>
              <w:br/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Angepasst wurden:</w:t>
            </w:r>
          </w:p>
          <w:p w:rsidR="00256B9D" w:rsidRPr="00256B9D" w:rsidRDefault="00256B9D" w:rsidP="00256B9D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99_sixcms_internal_sortlist_sorter</w:t>
            </w:r>
          </w:p>
          <w:p w:rsidR="00256B9D" w:rsidRPr="00A33064" w:rsidRDefault="00256B9D" w:rsidP="00256B9D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99_sixcms_internal_sortlist_detail</w:t>
            </w:r>
          </w:p>
          <w:p w:rsidR="00A33064" w:rsidRPr="00A33064" w:rsidRDefault="00A33064" w:rsidP="00A3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>
              <w:rPr>
                <w:rStyle w:val="cs6adminformelementcontent"/>
                <w:rFonts w:asciiTheme="minorHAnsi" w:hAnsiTheme="minorHAnsi" w:cstheme="minorHAnsi"/>
              </w:rPr>
              <w:lastRenderedPageBreak/>
              <w:t>Z</w:t>
            </w:r>
            <w:r w:rsidRPr="00A33064">
              <w:rPr>
                <w:rStyle w:val="cs6adminformelementcontent"/>
                <w:rFonts w:asciiTheme="minorHAnsi" w:hAnsiTheme="minorHAnsi" w:cstheme="minorHAnsi"/>
              </w:rPr>
              <w:t>usätzlich wurde ein Six-Patch eingebunden:</w:t>
            </w:r>
          </w:p>
          <w:p w:rsidR="00A33064" w:rsidRPr="00A33064" w:rsidRDefault="00A33064" w:rsidP="00A33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</w:rPr>
            </w:pPr>
            <w:proofErr w:type="spellStart"/>
            <w:r w:rsidRPr="00A33064">
              <w:rPr>
                <w:rStyle w:val="cs6adminformelementcontent"/>
                <w:rFonts w:asciiTheme="minorHAnsi" w:hAnsiTheme="minorHAnsi" w:cstheme="minorHAnsi"/>
              </w:rPr>
              <w:t>Sixcms</w:t>
            </w:r>
            <w:proofErr w:type="spellEnd"/>
            <w:r w:rsidRPr="00A33064">
              <w:rPr>
                <w:rStyle w:val="cs6adminformelementcontent"/>
                <w:rFonts w:asciiTheme="minorHAnsi" w:hAnsiTheme="minorHAnsi" w:cstheme="minorHAnsi"/>
              </w:rPr>
              <w:t xml:space="preserve"> Modul Version 10.1.2rc17</w:t>
            </w:r>
          </w:p>
        </w:tc>
      </w:tr>
      <w:tr w:rsidR="00772470" w:rsidRPr="00256B9D" w:rsidTr="00D93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</w:tcPr>
          <w:p w:rsidR="00772470" w:rsidRPr="00256B9D" w:rsidRDefault="00772470" w:rsidP="00555E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lang w:eastAsia="en-US"/>
              </w:rPr>
              <w:lastRenderedPageBreak/>
              <w:t>Stadtplan</w:t>
            </w:r>
          </w:p>
        </w:tc>
        <w:tc>
          <w:tcPr>
            <w:tcW w:w="6861" w:type="dxa"/>
          </w:tcPr>
          <w:p w:rsidR="00772470" w:rsidRPr="00772470" w:rsidRDefault="00772470" w:rsidP="0025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</w:rPr>
            </w:pPr>
            <w:r>
              <w:rPr>
                <w:rStyle w:val="cs6adminformelementcontent"/>
                <w:rFonts w:asciiTheme="minorHAnsi" w:hAnsiTheme="minorHAnsi" w:cstheme="minorHAnsi"/>
              </w:rPr>
              <w:t>F</w:t>
            </w:r>
            <w:r w:rsidRPr="00772470">
              <w:rPr>
                <w:rStyle w:val="cs6adminformelementcontent"/>
                <w:rFonts w:asciiTheme="minorHAnsi" w:hAnsiTheme="minorHAnsi" w:cstheme="minorHAnsi"/>
              </w:rPr>
              <w:t>ür Fehlermeldungen (</w:t>
            </w:r>
            <w:proofErr w:type="gramStart"/>
            <w:r w:rsidRPr="00772470">
              <w:rPr>
                <w:rStyle w:val="cs6adminformelementcontent"/>
                <w:rFonts w:asciiTheme="minorHAnsi" w:hAnsiTheme="minorHAnsi" w:cstheme="minorHAnsi"/>
              </w:rPr>
              <w:t>z.B.</w:t>
            </w:r>
            <w:proofErr w:type="gramEnd"/>
            <w:r w:rsidRPr="00772470">
              <w:rPr>
                <w:rStyle w:val="cs6adminformelementcontent"/>
                <w:rFonts w:asciiTheme="minorHAnsi" w:hAnsiTheme="minorHAnsi" w:cstheme="minorHAnsi"/>
              </w:rPr>
              <w:t xml:space="preserve"> wenn die Karten nicht ladbar sind) wurden Fehlermeldungen eingebunden. Die zugehörigen </w:t>
            </w:r>
            <w:r>
              <w:rPr>
                <w:rStyle w:val="cs6adminformelementcontent"/>
                <w:rFonts w:asciiTheme="minorHAnsi" w:hAnsiTheme="minorHAnsi" w:cstheme="minorHAnsi"/>
              </w:rPr>
              <w:t>n</w:t>
            </w:r>
            <w:r>
              <w:rPr>
                <w:rStyle w:val="cs6adminformelementcontent"/>
                <w:rFonts w:cstheme="minorHAnsi"/>
              </w:rPr>
              <w:t xml:space="preserve">euen </w:t>
            </w:r>
            <w:proofErr w:type="spellStart"/>
            <w:r w:rsidRPr="00772470">
              <w:rPr>
                <w:rStyle w:val="cs6adminformelementcontent"/>
                <w:rFonts w:asciiTheme="minorHAnsi" w:hAnsiTheme="minorHAnsi" w:cstheme="minorHAnsi"/>
              </w:rPr>
              <w:t>Dict</w:t>
            </w:r>
            <w:proofErr w:type="spellEnd"/>
            <w:r w:rsidRPr="00772470">
              <w:rPr>
                <w:rStyle w:val="cs6adminformelementcontent"/>
                <w:rFonts w:asciiTheme="minorHAnsi" w:hAnsiTheme="minorHAnsi" w:cstheme="minorHAnsi"/>
              </w:rPr>
              <w:t xml:space="preserve">-Einträge und der </w:t>
            </w:r>
            <w:r>
              <w:rPr>
                <w:rStyle w:val="cs6adminformelementcontent"/>
                <w:rFonts w:asciiTheme="minorHAnsi" w:hAnsiTheme="minorHAnsi" w:cstheme="minorHAnsi"/>
              </w:rPr>
              <w:t>n</w:t>
            </w:r>
            <w:r>
              <w:rPr>
                <w:rStyle w:val="cs6adminformelementcontent"/>
                <w:rFonts w:cstheme="minorHAnsi"/>
              </w:rPr>
              <w:t xml:space="preserve">eue </w:t>
            </w:r>
            <w:r w:rsidRPr="00772470">
              <w:rPr>
                <w:rStyle w:val="cs6adminformelementcontent"/>
                <w:rFonts w:asciiTheme="minorHAnsi" w:hAnsiTheme="minorHAnsi" w:cstheme="minorHAnsi"/>
              </w:rPr>
              <w:t>Pool: „</w:t>
            </w:r>
            <w:proofErr w:type="spellStart"/>
            <w:r w:rsidRPr="00772470">
              <w:rPr>
                <w:rStyle w:val="cs6adminformelementcontent"/>
                <w:rFonts w:asciiTheme="minorHAnsi" w:hAnsiTheme="minorHAnsi" w:cstheme="minorHAnsi"/>
              </w:rPr>
              <w:t>a_stadtplan</w:t>
            </w:r>
            <w:proofErr w:type="spellEnd"/>
            <w:r w:rsidRPr="00772470">
              <w:rPr>
                <w:rStyle w:val="cs6adminformelementcontent"/>
                <w:rFonts w:asciiTheme="minorHAnsi" w:hAnsiTheme="minorHAnsi" w:cstheme="minorHAnsi"/>
              </w:rPr>
              <w:t>“ werden verteilt.</w:t>
            </w:r>
          </w:p>
        </w:tc>
      </w:tr>
    </w:tbl>
    <w:p w:rsidR="00532886" w:rsidRPr="00256B9D" w:rsidRDefault="00532886">
      <w:pPr>
        <w:rPr>
          <w:rFonts w:asciiTheme="minorHAnsi" w:eastAsiaTheme="majorEastAsia" w:hAnsiTheme="minorHAnsi" w:cstheme="minorHAnsi"/>
          <w:b/>
          <w:i/>
          <w:color w:val="365F91" w:themeColor="accent1" w:themeShade="BF"/>
          <w:sz w:val="32"/>
          <w:szCs w:val="32"/>
          <w:lang w:eastAsia="en-US"/>
        </w:rPr>
      </w:pPr>
    </w:p>
    <w:p w:rsidR="005B4BEA" w:rsidRPr="00256B9D" w:rsidRDefault="005B4BEA" w:rsidP="005B4BEA">
      <w:pPr>
        <w:pStyle w:val="berschrift1"/>
        <w:spacing w:after="120" w:line="320" w:lineRule="exact"/>
        <w:rPr>
          <w:rFonts w:asciiTheme="minorHAnsi" w:hAnsiTheme="minorHAnsi" w:cstheme="minorHAnsi"/>
          <w:b/>
          <w:i/>
        </w:rPr>
      </w:pPr>
      <w:r w:rsidRPr="00256B9D">
        <w:rPr>
          <w:rFonts w:asciiTheme="minorHAnsi" w:hAnsiTheme="minorHAnsi" w:cstheme="minorHAnsi"/>
          <w:b/>
          <w:i/>
        </w:rPr>
        <w:t>Fehlerkorrekturen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2433"/>
        <w:gridCol w:w="6639"/>
      </w:tblGrid>
      <w:tr w:rsidR="005B4BEA" w:rsidRPr="00256B9D" w:rsidTr="00A62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5B4BEA" w:rsidRPr="00256B9D" w:rsidRDefault="005B4BEA" w:rsidP="00D77737">
            <w:pPr>
              <w:spacing w:before="60" w:after="6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Modul</w:t>
            </w:r>
          </w:p>
        </w:tc>
        <w:tc>
          <w:tcPr>
            <w:tcW w:w="6639" w:type="dxa"/>
          </w:tcPr>
          <w:p w:rsidR="005B4BEA" w:rsidRPr="00256B9D" w:rsidRDefault="005B4BEA" w:rsidP="00D7773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Fehlerkorrektur</w:t>
            </w:r>
          </w:p>
        </w:tc>
      </w:tr>
      <w:tr w:rsidR="005B4BEA" w:rsidRPr="00256B9D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5B4BEA" w:rsidRPr="00256B9D" w:rsidRDefault="00556BAA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Geschlossene Benutzergruppen</w:t>
            </w:r>
          </w:p>
        </w:tc>
        <w:tc>
          <w:tcPr>
            <w:tcW w:w="6639" w:type="dxa"/>
          </w:tcPr>
          <w:p w:rsidR="001A2541" w:rsidRPr="00256B9D" w:rsidRDefault="007B2C21" w:rsidP="005B4BE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Es gab einen HTML-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 xml:space="preserve">Fehler </w:t>
            </w:r>
            <w:r w:rsidRPr="00256B9D">
              <w:rPr>
                <w:rFonts w:asciiTheme="minorHAnsi" w:hAnsiTheme="minorHAnsi" w:cstheme="minorHAnsi"/>
                <w:lang w:eastAsia="en-US"/>
              </w:rPr>
              <w:t>auf der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 xml:space="preserve"> Abmeldeseite 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im 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>interne</w:t>
            </w:r>
            <w:r w:rsidRPr="00256B9D">
              <w:rPr>
                <w:rFonts w:asciiTheme="minorHAnsi" w:hAnsiTheme="minorHAnsi" w:cstheme="minorHAnsi"/>
                <w:lang w:eastAsia="en-US"/>
              </w:rPr>
              <w:t>n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 xml:space="preserve"> Bereich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. 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 xml:space="preserve"> Wenn man sich im internen Bereich anmeldet</w:t>
            </w:r>
            <w:r w:rsidRPr="00256B9D">
              <w:rPr>
                <w:rFonts w:asciiTheme="minorHAnsi" w:hAnsiTheme="minorHAnsi" w:cstheme="minorHAnsi"/>
                <w:lang w:eastAsia="en-US"/>
              </w:rPr>
              <w:t>e u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>nd dann auf den "Abmelden" klickt</w:t>
            </w:r>
            <w:r w:rsidR="001A2541" w:rsidRPr="00256B9D">
              <w:rPr>
                <w:rFonts w:asciiTheme="minorHAnsi" w:hAnsiTheme="minorHAnsi" w:cstheme="minorHAnsi"/>
                <w:lang w:eastAsia="en-US"/>
              </w:rPr>
              <w:t>e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 xml:space="preserve">, </w:t>
            </w:r>
            <w:r w:rsidR="001A2541" w:rsidRPr="00256B9D">
              <w:rPr>
                <w:rFonts w:asciiTheme="minorHAnsi" w:hAnsiTheme="minorHAnsi" w:cstheme="minorHAnsi"/>
                <w:lang w:eastAsia="en-US"/>
              </w:rPr>
              <w:t>wurde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 xml:space="preserve"> das HTML unvollständig</w:t>
            </w:r>
            <w:r w:rsidR="001A2541" w:rsidRPr="00256B9D">
              <w:rPr>
                <w:rFonts w:asciiTheme="minorHAnsi" w:hAnsiTheme="minorHAnsi" w:cstheme="minorHAnsi"/>
                <w:lang w:eastAsia="en-US"/>
              </w:rPr>
              <w:t xml:space="preserve"> angezeigt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>.</w:t>
            </w:r>
          </w:p>
          <w:p w:rsidR="00556BAA" w:rsidRPr="00256B9D" w:rsidRDefault="001A2541" w:rsidP="005B4BE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Angepasst wurde:</w:t>
            </w:r>
          </w:p>
          <w:p w:rsidR="001A2541" w:rsidRPr="00256B9D" w:rsidRDefault="00556BAA" w:rsidP="001A2541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Template</w:t>
            </w:r>
            <w:r w:rsidR="001A2541" w:rsidRPr="00256B9D">
              <w:rPr>
                <w:rFonts w:asciiTheme="minorHAnsi" w:hAnsiTheme="minorHAnsi" w:cstheme="minorHAnsi"/>
                <w:lang w:val="en-US" w:eastAsia="en-US"/>
              </w:rPr>
              <w:t>: 90_profile_log_logout_query_d</w:t>
            </w:r>
          </w:p>
          <w:p w:rsidR="005B4BEA" w:rsidRPr="00256B9D" w:rsidRDefault="00556BAA" w:rsidP="001A2541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 xml:space="preserve">Content: beim Eintrag 'Abmeldung' im Container "System: Site: Zusatzmodule: Geschlossene Benutzergruppen: Profile - Texte" </w:t>
            </w:r>
            <w:r w:rsidRPr="00256B9D">
              <w:rPr>
                <w:rFonts w:asciiTheme="minorHAnsi" w:hAnsiTheme="minorHAnsi" w:cstheme="minorHAnsi"/>
                <w:lang w:eastAsia="en-US"/>
              </w:rPr>
              <w:br/>
              <w:t>wurde im Feld "Text 3" folgender HTML-Code hinzugefügt:</w:t>
            </w:r>
            <w:r w:rsidRPr="00256B9D">
              <w:rPr>
                <w:rFonts w:asciiTheme="minorHAnsi" w:hAnsiTheme="minorHAnsi" w:cstheme="minorHAnsi"/>
                <w:lang w:eastAsia="en-US"/>
              </w:rPr>
              <w:br/>
            </w:r>
            <w:r w:rsidRPr="00256B9D">
              <w:rPr>
                <w:rFonts w:ascii="Cambria Math" w:hAnsi="Cambria Math" w:cs="Cambria Math"/>
                <w:lang w:eastAsia="en-US"/>
              </w:rPr>
              <w:t>≶</w:t>
            </w:r>
            <w:r w:rsidRPr="00256B9D">
              <w:rPr>
                <w:rFonts w:asciiTheme="minorHAnsi" w:hAnsiTheme="minorHAnsi" w:cstheme="minorHAnsi"/>
                <w:lang w:eastAsia="en-US"/>
              </w:rPr>
              <w:t>/strong&gt;&lt;/p&gt;</w:t>
            </w:r>
          </w:p>
        </w:tc>
      </w:tr>
      <w:tr w:rsidR="00287C4E" w:rsidRPr="00256B9D" w:rsidTr="00A6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287C4E" w:rsidRPr="00256B9D" w:rsidRDefault="00556BAA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Personenblöcke</w:t>
            </w:r>
          </w:p>
        </w:tc>
        <w:tc>
          <w:tcPr>
            <w:tcW w:w="6639" w:type="dxa"/>
          </w:tcPr>
          <w:p w:rsidR="00F7751B" w:rsidRPr="00256B9D" w:rsidRDefault="001A2541" w:rsidP="0075409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B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>ei der Darstellung der Personenblöcke fehlt</w:t>
            </w:r>
            <w:r w:rsidRPr="00256B9D">
              <w:rPr>
                <w:rFonts w:asciiTheme="minorHAnsi" w:hAnsiTheme="minorHAnsi" w:cstheme="minorHAnsi"/>
                <w:lang w:eastAsia="en-US"/>
              </w:rPr>
              <w:t>e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 xml:space="preserve"> das Symbol für die Mobilnummer, sofern eine angegeben w</w:t>
            </w:r>
            <w:r w:rsidRPr="00256B9D">
              <w:rPr>
                <w:rFonts w:asciiTheme="minorHAnsi" w:hAnsiTheme="minorHAnsi" w:cstheme="minorHAnsi"/>
                <w:lang w:eastAsia="en-US"/>
              </w:rPr>
              <w:t>u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>rd</w:t>
            </w:r>
            <w:r w:rsidRPr="00256B9D">
              <w:rPr>
                <w:rFonts w:asciiTheme="minorHAnsi" w:hAnsiTheme="minorHAnsi" w:cstheme="minorHAnsi"/>
                <w:lang w:eastAsia="en-US"/>
              </w:rPr>
              <w:t>e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>.</w:t>
            </w:r>
          </w:p>
          <w:p w:rsidR="00556BAA" w:rsidRPr="00256B9D" w:rsidRDefault="00556BAA" w:rsidP="0075409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Angepasst wurde:</w:t>
            </w:r>
          </w:p>
          <w:p w:rsidR="00555E37" w:rsidRPr="00256B9D" w:rsidRDefault="00556BAA" w:rsidP="001A2541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/</w:t>
            </w:r>
            <w:proofErr w:type="spellStart"/>
            <w:r w:rsidRPr="00256B9D">
              <w:rPr>
                <w:rFonts w:asciiTheme="minorHAnsi" w:hAnsiTheme="minorHAnsi" w:cstheme="minorHAnsi"/>
                <w:lang w:eastAsia="en-US"/>
              </w:rPr>
              <w:t>static</w:t>
            </w:r>
            <w:proofErr w:type="spellEnd"/>
            <w:r w:rsidR="00555E37" w:rsidRPr="00256B9D">
              <w:rPr>
                <w:rFonts w:asciiTheme="minorHAnsi" w:hAnsiTheme="minorHAnsi" w:cstheme="minorHAnsi"/>
                <w:lang w:eastAsia="en-US"/>
              </w:rPr>
              <w:t>/</w:t>
            </w:r>
            <w:proofErr w:type="spellStart"/>
            <w:r w:rsidR="00555E37" w:rsidRPr="00256B9D">
              <w:rPr>
                <w:rFonts w:asciiTheme="minorHAnsi" w:hAnsiTheme="minorHAnsi" w:cstheme="minorHAnsi"/>
                <w:lang w:eastAsia="en-US"/>
              </w:rPr>
              <w:t>css</w:t>
            </w:r>
            <w:proofErr w:type="spellEnd"/>
            <w:r w:rsidR="00555E37" w:rsidRPr="00256B9D">
              <w:rPr>
                <w:rFonts w:asciiTheme="minorHAnsi" w:hAnsiTheme="minorHAnsi" w:cstheme="minorHAnsi"/>
                <w:lang w:eastAsia="en-US"/>
              </w:rPr>
              <w:t>/html5/</w:t>
            </w:r>
            <w:proofErr w:type="spellStart"/>
            <w:r w:rsidR="00555E37" w:rsidRPr="00256B9D">
              <w:rPr>
                <w:rFonts w:asciiTheme="minorHAnsi" w:hAnsiTheme="minorHAnsi" w:cstheme="minorHAnsi"/>
                <w:lang w:eastAsia="en-US"/>
              </w:rPr>
              <w:t>style.scss</w:t>
            </w:r>
            <w:proofErr w:type="spellEnd"/>
          </w:p>
          <w:p w:rsidR="00555E37" w:rsidRPr="00256B9D" w:rsidRDefault="00555E37" w:rsidP="00555E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 xml:space="preserve">Neue 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>Grafiken:</w:t>
            </w:r>
          </w:p>
          <w:p w:rsidR="00555E37" w:rsidRPr="00256B9D" w:rsidRDefault="00556BAA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/stat</w:t>
            </w:r>
            <w:r w:rsidR="00555E37" w:rsidRPr="00256B9D">
              <w:rPr>
                <w:rFonts w:asciiTheme="minorHAnsi" w:hAnsiTheme="minorHAnsi" w:cstheme="minorHAnsi"/>
                <w:lang w:val="en-US" w:eastAsia="en-US"/>
              </w:rPr>
              <w:t>ic/</w:t>
            </w:r>
            <w:proofErr w:type="spellStart"/>
            <w:r w:rsidR="00555E37" w:rsidRPr="00256B9D">
              <w:rPr>
                <w:rFonts w:asciiTheme="minorHAnsi" w:hAnsiTheme="minorHAnsi" w:cstheme="minorHAnsi"/>
                <w:lang w:val="en-US" w:eastAsia="en-US"/>
              </w:rPr>
              <w:t>img</w:t>
            </w:r>
            <w:proofErr w:type="spellEnd"/>
            <w:r w:rsidR="00555E37" w:rsidRPr="00256B9D">
              <w:rPr>
                <w:rFonts w:asciiTheme="minorHAnsi" w:hAnsiTheme="minorHAnsi" w:cstheme="minorHAnsi"/>
                <w:lang w:val="en-US" w:eastAsia="en-US"/>
              </w:rPr>
              <w:t>/html5/mobile2_dkblau.svg</w:t>
            </w:r>
          </w:p>
          <w:p w:rsidR="00556BAA" w:rsidRPr="00256B9D" w:rsidRDefault="00556BAA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/static/</w:t>
            </w:r>
            <w:proofErr w:type="spellStart"/>
            <w:r w:rsidRPr="00256B9D">
              <w:rPr>
                <w:rFonts w:asciiTheme="minorHAnsi" w:hAnsiTheme="minorHAnsi" w:cstheme="minorHAnsi"/>
                <w:lang w:val="en-US" w:eastAsia="en-US"/>
              </w:rPr>
              <w:t>img</w:t>
            </w:r>
            <w:proofErr w:type="spellEnd"/>
            <w:r w:rsidRPr="00256B9D">
              <w:rPr>
                <w:rFonts w:asciiTheme="minorHAnsi" w:hAnsiTheme="minorHAnsi" w:cstheme="minorHAnsi"/>
                <w:lang w:val="en-US" w:eastAsia="en-US"/>
              </w:rPr>
              <w:t>/html5/mobile2_red.svg</w:t>
            </w:r>
          </w:p>
        </w:tc>
      </w:tr>
      <w:tr w:rsidR="00AD750C" w:rsidRPr="00256B9D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AD750C" w:rsidRPr="00256B9D" w:rsidRDefault="00556BAA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Visitenkarten</w:t>
            </w:r>
          </w:p>
        </w:tc>
        <w:tc>
          <w:tcPr>
            <w:tcW w:w="6639" w:type="dxa"/>
          </w:tcPr>
          <w:p w:rsidR="00555E37" w:rsidRPr="00256B9D" w:rsidRDefault="00555E37" w:rsidP="00555E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 xml:space="preserve">Nach Ausführen einer lokalen Suche wurden 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>Visitenkarten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>fehle</w:t>
            </w:r>
            <w:r w:rsidRPr="00256B9D">
              <w:rPr>
                <w:rFonts w:asciiTheme="minorHAnsi" w:hAnsiTheme="minorHAnsi" w:cstheme="minorHAnsi"/>
                <w:lang w:eastAsia="en-US"/>
              </w:rPr>
              <w:t>rhaft dargestellt</w:t>
            </w:r>
            <w:r w:rsidR="00556BAA" w:rsidRPr="00256B9D">
              <w:rPr>
                <w:rFonts w:asciiTheme="minorHAnsi" w:hAnsiTheme="minorHAnsi" w:cstheme="minorHAnsi"/>
                <w:lang w:eastAsia="en-US"/>
              </w:rPr>
              <w:t xml:space="preserve">. 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Angepasst wurde </w:t>
            </w:r>
          </w:p>
          <w:p w:rsidR="00556BAA" w:rsidRPr="00256B9D" w:rsidRDefault="00556BAA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 w:eastAsia="en-US"/>
              </w:rPr>
            </w:pPr>
            <w:r w:rsidRPr="00256B9D">
              <w:rPr>
                <w:rFonts w:asciiTheme="minorHAnsi" w:hAnsiTheme="minorHAnsi" w:cstheme="minorHAnsi"/>
                <w:lang w:val="en-US" w:eastAsia="en-US"/>
              </w:rPr>
              <w:t>06_search_resultlist_get_vcard_d (ID 270)</w:t>
            </w:r>
          </w:p>
        </w:tc>
      </w:tr>
      <w:tr w:rsidR="00AD750C" w:rsidRPr="00256B9D" w:rsidTr="00A6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AD750C" w:rsidRPr="00256B9D" w:rsidRDefault="00555E37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Fußnavigation</w:t>
            </w:r>
          </w:p>
        </w:tc>
        <w:tc>
          <w:tcPr>
            <w:tcW w:w="6639" w:type="dxa"/>
          </w:tcPr>
          <w:p w:rsidR="00373282" w:rsidRPr="00256B9D" w:rsidRDefault="00555E37" w:rsidP="00555E3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A</w:t>
            </w:r>
            <w:r w:rsidR="00373282" w:rsidRPr="00256B9D">
              <w:rPr>
                <w:rFonts w:asciiTheme="minorHAnsi" w:hAnsiTheme="minorHAnsi" w:cstheme="minorHAnsi"/>
                <w:lang w:eastAsia="en-US"/>
              </w:rPr>
              <w:t xml:space="preserve">uf dem </w:t>
            </w:r>
            <w:proofErr w:type="spellStart"/>
            <w:r w:rsidR="00373282" w:rsidRPr="00256B9D">
              <w:rPr>
                <w:rFonts w:asciiTheme="minorHAnsi" w:hAnsiTheme="minorHAnsi" w:cstheme="minorHAnsi"/>
                <w:lang w:eastAsia="en-US"/>
              </w:rPr>
              <w:t>IPhone</w:t>
            </w:r>
            <w:proofErr w:type="spellEnd"/>
            <w:r w:rsidR="00373282" w:rsidRPr="00256B9D">
              <w:rPr>
                <w:rFonts w:asciiTheme="minorHAnsi" w:hAnsiTheme="minorHAnsi" w:cstheme="minorHAnsi"/>
                <w:lang w:eastAsia="en-US"/>
              </w:rPr>
              <w:t xml:space="preserve"> 8 g</w:t>
            </w:r>
            <w:r w:rsidRPr="00256B9D">
              <w:rPr>
                <w:rFonts w:asciiTheme="minorHAnsi" w:hAnsiTheme="minorHAnsi" w:cstheme="minorHAnsi"/>
                <w:lang w:eastAsia="en-US"/>
              </w:rPr>
              <w:t>ab</w:t>
            </w:r>
            <w:r w:rsidR="00373282" w:rsidRPr="00256B9D">
              <w:rPr>
                <w:rFonts w:asciiTheme="minorHAnsi" w:hAnsiTheme="minorHAnsi" w:cstheme="minorHAnsi"/>
                <w:lang w:eastAsia="en-US"/>
              </w:rPr>
              <w:t xml:space="preserve"> es einen Fehler in der Mobil-Ansicht und zwar ragt</w:t>
            </w:r>
            <w:r w:rsidRPr="00256B9D">
              <w:rPr>
                <w:rFonts w:asciiTheme="minorHAnsi" w:hAnsiTheme="minorHAnsi" w:cstheme="minorHAnsi"/>
                <w:lang w:eastAsia="en-US"/>
              </w:rPr>
              <w:t>e</w:t>
            </w:r>
            <w:r w:rsidR="00373282" w:rsidRPr="00256B9D">
              <w:rPr>
                <w:rFonts w:asciiTheme="minorHAnsi" w:hAnsiTheme="minorHAnsi" w:cstheme="minorHAnsi"/>
                <w:lang w:eastAsia="en-US"/>
              </w:rPr>
              <w:t xml:space="preserve"> der Inhaltsbereich in die Fu</w:t>
            </w:r>
            <w:r w:rsidRPr="00256B9D">
              <w:rPr>
                <w:rFonts w:asciiTheme="minorHAnsi" w:hAnsiTheme="minorHAnsi" w:cstheme="minorHAnsi"/>
                <w:lang w:eastAsia="en-US"/>
              </w:rPr>
              <w:t>ß</w:t>
            </w:r>
            <w:r w:rsidR="00373282" w:rsidRPr="00256B9D">
              <w:rPr>
                <w:rFonts w:asciiTheme="minorHAnsi" w:hAnsiTheme="minorHAnsi" w:cstheme="minorHAnsi"/>
                <w:lang w:eastAsia="en-US"/>
              </w:rPr>
              <w:t xml:space="preserve">navigation </w:t>
            </w:r>
            <w:r w:rsidRPr="00256B9D">
              <w:rPr>
                <w:rFonts w:asciiTheme="minorHAnsi" w:hAnsiTheme="minorHAnsi" w:cstheme="minorHAnsi"/>
                <w:lang w:eastAsia="en-US"/>
              </w:rPr>
              <w:t>über u</w:t>
            </w:r>
            <w:r w:rsidR="00373282" w:rsidRPr="00256B9D">
              <w:rPr>
                <w:rFonts w:asciiTheme="minorHAnsi" w:hAnsiTheme="minorHAnsi" w:cstheme="minorHAnsi"/>
                <w:lang w:eastAsia="en-US"/>
              </w:rPr>
              <w:t>nd überdeckt</w:t>
            </w:r>
            <w:r w:rsidRPr="00256B9D">
              <w:rPr>
                <w:rFonts w:asciiTheme="minorHAnsi" w:hAnsiTheme="minorHAnsi" w:cstheme="minorHAnsi"/>
                <w:lang w:eastAsia="en-US"/>
              </w:rPr>
              <w:t>e</w:t>
            </w:r>
            <w:r w:rsidR="00373282" w:rsidRPr="00256B9D">
              <w:rPr>
                <w:rFonts w:asciiTheme="minorHAnsi" w:hAnsiTheme="minorHAnsi" w:cstheme="minorHAnsi"/>
                <w:lang w:eastAsia="en-US"/>
              </w:rPr>
              <w:t xml:space="preserve"> somit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 etwas die Lizenz. Angepasst wurde die CSS </w:t>
            </w:r>
            <w:r w:rsidR="00373282" w:rsidRPr="00256B9D">
              <w:rPr>
                <w:rFonts w:asciiTheme="minorHAnsi" w:hAnsiTheme="minorHAnsi" w:cstheme="minorHAnsi"/>
                <w:lang w:eastAsia="en-US"/>
              </w:rPr>
              <w:t xml:space="preserve"> (</w:t>
            </w:r>
            <w:proofErr w:type="spellStart"/>
            <w:r w:rsidR="00373282" w:rsidRPr="00256B9D">
              <w:rPr>
                <w:rFonts w:asciiTheme="minorHAnsi" w:hAnsiTheme="minorHAnsi" w:cstheme="minorHAnsi"/>
                <w:lang w:eastAsia="en-US"/>
              </w:rPr>
              <w:t>Prod</w:t>
            </w:r>
            <w:proofErr w:type="spellEnd"/>
            <w:r w:rsidR="00373282" w:rsidRPr="00256B9D">
              <w:rPr>
                <w:rFonts w:asciiTheme="minorHAnsi" w:hAnsiTheme="minorHAnsi" w:cstheme="minorHAnsi"/>
                <w:lang w:eastAsia="en-US"/>
              </w:rPr>
              <w:t xml:space="preserve"> 2.4)</w:t>
            </w:r>
          </w:p>
        </w:tc>
      </w:tr>
      <w:tr w:rsidR="00D949B5" w:rsidRPr="00256B9D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D949B5" w:rsidRPr="00256B9D" w:rsidRDefault="00555E37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Menü</w:t>
            </w:r>
          </w:p>
        </w:tc>
        <w:tc>
          <w:tcPr>
            <w:tcW w:w="6639" w:type="dxa"/>
          </w:tcPr>
          <w:p w:rsidR="00373282" w:rsidRPr="00256B9D" w:rsidRDefault="00555E37" w:rsidP="00555E3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 xml:space="preserve">Die </w:t>
            </w:r>
            <w:r w:rsidR="00373282" w:rsidRPr="00256B9D">
              <w:rPr>
                <w:rFonts w:asciiTheme="minorHAnsi" w:hAnsiTheme="minorHAnsi" w:cstheme="minorHAnsi"/>
                <w:lang w:eastAsia="en-US"/>
              </w:rPr>
              <w:t>Menüzeile verschw</w:t>
            </w:r>
            <w:r w:rsidRPr="00256B9D">
              <w:rPr>
                <w:rFonts w:asciiTheme="minorHAnsi" w:hAnsiTheme="minorHAnsi" w:cstheme="minorHAnsi"/>
                <w:lang w:eastAsia="en-US"/>
              </w:rPr>
              <w:t>and</w:t>
            </w:r>
            <w:r w:rsidR="00373282" w:rsidRPr="00256B9D">
              <w:rPr>
                <w:rFonts w:asciiTheme="minorHAnsi" w:hAnsiTheme="minorHAnsi" w:cstheme="minorHAnsi"/>
                <w:lang w:eastAsia="en-US"/>
              </w:rPr>
              <w:t xml:space="preserve"> beim Ausführen einer Suche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. Ursache waren Funktionen, die Six10 nicht mehr unterstützte. Angepasst wurden: 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06_solr_ergebnis_d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06_solr_globales_ergebnis_d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06_solr_index_d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06_solr_index_optimize_d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06_solr_index_reset_d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lastRenderedPageBreak/>
              <w:t>06_solr_spellcheck_d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 xml:space="preserve">style.css (Mobillayout) 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06_search_filter_d</w:t>
            </w:r>
          </w:p>
          <w:p w:rsidR="00555E37" w:rsidRPr="00256B9D" w:rsidRDefault="00555E37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06_search_resultlist_l</w:t>
            </w:r>
          </w:p>
          <w:p w:rsidR="00555E37" w:rsidRPr="00256B9D" w:rsidRDefault="0085302B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20_search_d</w:t>
            </w:r>
          </w:p>
          <w:p w:rsidR="00555E37" w:rsidRPr="00256B9D" w:rsidRDefault="0085302B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06_search_filter_d</w:t>
            </w:r>
          </w:p>
          <w:p w:rsidR="001F0697" w:rsidRPr="00256B9D" w:rsidRDefault="0085302B" w:rsidP="001F069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20_search_d</w:t>
            </w:r>
          </w:p>
        </w:tc>
      </w:tr>
      <w:tr w:rsidR="005A03CA" w:rsidRPr="00256B9D" w:rsidTr="00A6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5A03CA" w:rsidRPr="00256B9D" w:rsidRDefault="003978C8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lastRenderedPageBreak/>
              <w:t>Sortierung Seitencontainer</w:t>
            </w:r>
          </w:p>
        </w:tc>
        <w:tc>
          <w:tcPr>
            <w:tcW w:w="6639" w:type="dxa"/>
          </w:tcPr>
          <w:p w:rsidR="005A03CA" w:rsidRPr="00256B9D" w:rsidRDefault="003978C8" w:rsidP="004F46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 xml:space="preserve">Im Seitencontainer in der </w:t>
            </w:r>
            <w:r w:rsidR="00555E37" w:rsidRPr="00256B9D">
              <w:rPr>
                <w:rFonts w:asciiTheme="minorHAnsi" w:hAnsiTheme="minorHAnsi" w:cstheme="minorHAnsi"/>
                <w:lang w:eastAsia="en-US"/>
              </w:rPr>
              <w:t>„</w:t>
            </w:r>
            <w:proofErr w:type="spellStart"/>
            <w:r w:rsidRPr="00256B9D">
              <w:rPr>
                <w:rFonts w:asciiTheme="minorHAnsi" w:hAnsiTheme="minorHAnsi" w:cstheme="minorHAnsi"/>
                <w:lang w:eastAsia="en-US"/>
              </w:rPr>
              <w:t>Ebenenansicht</w:t>
            </w:r>
            <w:proofErr w:type="spellEnd"/>
            <w:r w:rsidR="00555E37" w:rsidRPr="00256B9D">
              <w:rPr>
                <w:rFonts w:asciiTheme="minorHAnsi" w:hAnsiTheme="minorHAnsi" w:cstheme="minorHAnsi"/>
                <w:lang w:eastAsia="en-US"/>
              </w:rPr>
              <w:t>“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55E37" w:rsidRPr="00256B9D">
              <w:rPr>
                <w:rFonts w:asciiTheme="minorHAnsi" w:hAnsiTheme="minorHAnsi" w:cstheme="minorHAnsi"/>
                <w:lang w:eastAsia="en-US"/>
              </w:rPr>
              <w:t xml:space="preserve">landete man beim Verschieben </w:t>
            </w:r>
            <w:r w:rsidRPr="00256B9D">
              <w:rPr>
                <w:rFonts w:asciiTheme="minorHAnsi" w:hAnsiTheme="minorHAnsi" w:cstheme="minorHAnsi"/>
                <w:lang w:eastAsia="en-US"/>
              </w:rPr>
              <w:t>eine</w:t>
            </w:r>
            <w:r w:rsidR="00555E37" w:rsidRPr="00256B9D">
              <w:rPr>
                <w:rFonts w:asciiTheme="minorHAnsi" w:hAnsiTheme="minorHAnsi" w:cstheme="minorHAnsi"/>
                <w:lang w:eastAsia="en-US"/>
              </w:rPr>
              <w:t>r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 Unterseite mittels der Pfeile in der </w:t>
            </w:r>
            <w:r w:rsidR="00555E37" w:rsidRPr="00256B9D">
              <w:rPr>
                <w:rFonts w:asciiTheme="minorHAnsi" w:hAnsiTheme="minorHAnsi" w:cstheme="minorHAnsi"/>
                <w:lang w:eastAsia="en-US"/>
              </w:rPr>
              <w:t>„</w:t>
            </w:r>
            <w:r w:rsidRPr="00256B9D">
              <w:rPr>
                <w:rFonts w:asciiTheme="minorHAnsi" w:hAnsiTheme="minorHAnsi" w:cstheme="minorHAnsi"/>
                <w:lang w:eastAsia="en-US"/>
              </w:rPr>
              <w:t>Hierarchieansicht</w:t>
            </w:r>
            <w:r w:rsidR="00555E37" w:rsidRPr="00256B9D">
              <w:rPr>
                <w:rFonts w:asciiTheme="minorHAnsi" w:hAnsiTheme="minorHAnsi" w:cstheme="minorHAnsi"/>
                <w:lang w:eastAsia="en-US"/>
              </w:rPr>
              <w:t>“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 auf oberster Ebene und musste </w:t>
            </w:r>
            <w:r w:rsidR="00555E37" w:rsidRPr="00256B9D">
              <w:rPr>
                <w:rFonts w:asciiTheme="minorHAnsi" w:hAnsiTheme="minorHAnsi" w:cstheme="minorHAnsi"/>
                <w:lang w:eastAsia="en-US"/>
              </w:rPr>
              <w:t>s</w:t>
            </w:r>
            <w:r w:rsidRPr="00256B9D">
              <w:rPr>
                <w:rFonts w:asciiTheme="minorHAnsi" w:hAnsiTheme="minorHAnsi" w:cstheme="minorHAnsi"/>
                <w:lang w:eastAsia="en-US"/>
              </w:rPr>
              <w:t>ich wieder über die Ebenansicht zur Seite navigieren.</w:t>
            </w:r>
          </w:p>
          <w:p w:rsidR="003978C8" w:rsidRPr="00256B9D" w:rsidRDefault="003978C8" w:rsidP="004F468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Angepasst wurden:</w:t>
            </w:r>
          </w:p>
          <w:p w:rsidR="00555E37" w:rsidRPr="00256B9D" w:rsidRDefault="003978C8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99_</w:t>
            </w:r>
            <w:r w:rsidR="00555E37" w:rsidRPr="00256B9D">
              <w:rPr>
                <w:rFonts w:asciiTheme="minorHAnsi" w:hAnsiTheme="minorHAnsi" w:cstheme="minorHAnsi"/>
                <w:lang w:eastAsia="en-US"/>
              </w:rPr>
              <w:t>sixcms_internal_sortlist_sorter</w:t>
            </w:r>
          </w:p>
          <w:p w:rsidR="003978C8" w:rsidRPr="00256B9D" w:rsidRDefault="003978C8" w:rsidP="00555E37">
            <w:pPr>
              <w:pStyle w:val="Listenabsatz"/>
              <w:numPr>
                <w:ilvl w:val="0"/>
                <w:numId w:val="3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99_sixcms_internal_sortlist_detail</w:t>
            </w:r>
          </w:p>
        </w:tc>
      </w:tr>
      <w:tr w:rsidR="005A03CA" w:rsidRPr="00256B9D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5A03CA" w:rsidRPr="00256B9D" w:rsidRDefault="005A03CA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</w:p>
        </w:tc>
        <w:tc>
          <w:tcPr>
            <w:tcW w:w="6639" w:type="dxa"/>
          </w:tcPr>
          <w:p w:rsidR="007D7F69" w:rsidRPr="00256B9D" w:rsidRDefault="007D7F69" w:rsidP="007D7F6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23BB2" w:rsidRPr="00256B9D" w:rsidTr="00A6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323BB2" w:rsidRPr="00256B9D" w:rsidRDefault="00323BB2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IFG-Transfer</w:t>
            </w:r>
          </w:p>
        </w:tc>
        <w:tc>
          <w:tcPr>
            <w:tcW w:w="6639" w:type="dxa"/>
          </w:tcPr>
          <w:p w:rsidR="00323BB2" w:rsidRPr="00256B9D" w:rsidRDefault="00323BB2" w:rsidP="001F06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 xml:space="preserve">Der Transfer zum Transparenzportal verhielt sich unter Six10 anders als die 8er Version. Das Problem lag in der </w:t>
            </w:r>
            <w:proofErr w:type="spellStart"/>
            <w:r w:rsidRPr="00256B9D">
              <w:rPr>
                <w:rFonts w:asciiTheme="minorHAnsi" w:hAnsiTheme="minorHAnsi" w:cstheme="minorHAnsi"/>
                <w:lang w:eastAsia="en-US"/>
              </w:rPr>
              <w:t>area_gsid</w:t>
            </w:r>
            <w:proofErr w:type="spellEnd"/>
            <w:r w:rsidRPr="00256B9D">
              <w:rPr>
                <w:rFonts w:asciiTheme="minorHAnsi" w:hAnsiTheme="minorHAnsi" w:cstheme="minorHAnsi"/>
                <w:lang w:eastAsia="en-US"/>
              </w:rPr>
              <w:t>, die von der Quell-Instanz mitgeliefert wird. Im Transparenzportal w</w:t>
            </w:r>
            <w:r w:rsidR="001F0697" w:rsidRPr="00256B9D">
              <w:rPr>
                <w:rFonts w:asciiTheme="minorHAnsi" w:hAnsiTheme="minorHAnsi" w:cstheme="minorHAnsi"/>
                <w:lang w:eastAsia="en-US"/>
              </w:rPr>
              <w:t>urde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 auf Grund des Container-Pfades die </w:t>
            </w:r>
            <w:proofErr w:type="spellStart"/>
            <w:r w:rsidRPr="00256B9D">
              <w:rPr>
                <w:rFonts w:asciiTheme="minorHAnsi" w:hAnsiTheme="minorHAnsi" w:cstheme="minorHAnsi"/>
                <w:lang w:eastAsia="en-US"/>
              </w:rPr>
              <w:t>area_id</w:t>
            </w:r>
            <w:proofErr w:type="spellEnd"/>
            <w:r w:rsidRPr="00256B9D">
              <w:rPr>
                <w:rFonts w:asciiTheme="minorHAnsi" w:hAnsiTheme="minorHAnsi" w:cstheme="minorHAnsi"/>
                <w:lang w:eastAsia="en-US"/>
              </w:rPr>
              <w:t xml:space="preserve"> auf der Ziel-Instanz ermittelt. Die 8er Version hat diese </w:t>
            </w:r>
            <w:proofErr w:type="spellStart"/>
            <w:r w:rsidRPr="00256B9D">
              <w:rPr>
                <w:rFonts w:asciiTheme="minorHAnsi" w:hAnsiTheme="minorHAnsi" w:cstheme="minorHAnsi"/>
                <w:lang w:eastAsia="en-US"/>
              </w:rPr>
              <w:t>area_id</w:t>
            </w:r>
            <w:proofErr w:type="spellEnd"/>
            <w:r w:rsidRPr="00256B9D">
              <w:rPr>
                <w:rFonts w:asciiTheme="minorHAnsi" w:hAnsiTheme="minorHAnsi" w:cstheme="minorHAnsi"/>
                <w:lang w:eastAsia="en-US"/>
              </w:rPr>
              <w:t xml:space="preserve"> dann verwendet (und die mitgelieferte </w:t>
            </w:r>
            <w:proofErr w:type="spellStart"/>
            <w:r w:rsidRPr="00256B9D">
              <w:rPr>
                <w:rFonts w:asciiTheme="minorHAnsi" w:hAnsiTheme="minorHAnsi" w:cstheme="minorHAnsi"/>
                <w:lang w:eastAsia="en-US"/>
              </w:rPr>
              <w:t>area_gsid</w:t>
            </w:r>
            <w:proofErr w:type="spellEnd"/>
            <w:r w:rsidRPr="00256B9D">
              <w:rPr>
                <w:rFonts w:asciiTheme="minorHAnsi" w:hAnsiTheme="minorHAnsi" w:cstheme="minorHAnsi"/>
                <w:lang w:eastAsia="en-US"/>
              </w:rPr>
              <w:t xml:space="preserve"> ignoriert).</w:t>
            </w:r>
            <w:r w:rsidR="001F0697" w:rsidRPr="00256B9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256B9D">
              <w:rPr>
                <w:rFonts w:asciiTheme="minorHAnsi" w:hAnsiTheme="minorHAnsi" w:cstheme="minorHAnsi"/>
                <w:lang w:eastAsia="en-US"/>
              </w:rPr>
              <w:t>Angepasst wurde: 99_soap_server_d</w:t>
            </w:r>
          </w:p>
        </w:tc>
      </w:tr>
      <w:tr w:rsidR="00A544C5" w:rsidRPr="00256B9D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A544C5" w:rsidRPr="00256B9D" w:rsidRDefault="00A544C5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Verschlüsselung von Formularen</w:t>
            </w:r>
          </w:p>
        </w:tc>
        <w:tc>
          <w:tcPr>
            <w:tcW w:w="6639" w:type="dxa"/>
          </w:tcPr>
          <w:p w:rsidR="00A544C5" w:rsidRPr="00256B9D" w:rsidRDefault="001F0697" w:rsidP="001F069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 xml:space="preserve">Es konnten keine verschlüsselten Formulare versendet werden. </w:t>
            </w:r>
            <w:r w:rsidR="00A544C5" w:rsidRPr="00256B9D">
              <w:rPr>
                <w:rFonts w:asciiTheme="minorHAnsi" w:hAnsiTheme="minorHAnsi" w:cstheme="minorHAnsi"/>
                <w:lang w:eastAsia="en-US"/>
              </w:rPr>
              <w:t xml:space="preserve">Die Bestätigungsmail </w:t>
            </w:r>
            <w:r w:rsidRPr="00256B9D">
              <w:rPr>
                <w:rFonts w:asciiTheme="minorHAnsi" w:hAnsiTheme="minorHAnsi" w:cstheme="minorHAnsi"/>
                <w:lang w:eastAsia="en-US"/>
              </w:rPr>
              <w:t>kam</w:t>
            </w:r>
            <w:r w:rsidR="00A544C5" w:rsidRPr="00256B9D">
              <w:rPr>
                <w:rFonts w:asciiTheme="minorHAnsi" w:hAnsiTheme="minorHAnsi" w:cstheme="minorHAnsi"/>
                <w:lang w:eastAsia="en-US"/>
              </w:rPr>
              <w:t xml:space="preserve"> immer an, die verschlüsselte Mail nicht.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 Die Ur</w:t>
            </w:r>
            <w:r w:rsidR="00A544C5" w:rsidRPr="00256B9D">
              <w:rPr>
                <w:rFonts w:asciiTheme="minorHAnsi" w:hAnsiTheme="minorHAnsi" w:cstheme="minorHAnsi"/>
                <w:lang w:eastAsia="en-US"/>
              </w:rPr>
              <w:t>sache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 lag darin</w:t>
            </w:r>
            <w:r w:rsidR="00A544C5" w:rsidRPr="00256B9D">
              <w:rPr>
                <w:rFonts w:asciiTheme="minorHAnsi" w:hAnsiTheme="minorHAnsi" w:cstheme="minorHAnsi"/>
                <w:lang w:eastAsia="en-US"/>
              </w:rPr>
              <w:t>, dass die Keys für die Adressen nicht gefunden wurden.</w:t>
            </w:r>
            <w:r w:rsidRPr="00256B9D">
              <w:rPr>
                <w:rFonts w:asciiTheme="minorHAnsi" w:hAnsiTheme="minorHAnsi" w:cstheme="minorHAnsi"/>
                <w:lang w:eastAsia="en-US"/>
              </w:rPr>
              <w:t xml:space="preserve"> Angepasst wurde: </w:t>
            </w:r>
            <w:proofErr w:type="spellStart"/>
            <w:r w:rsidR="00A544C5" w:rsidRPr="00256B9D">
              <w:rPr>
                <w:rFonts w:asciiTheme="minorHAnsi" w:hAnsiTheme="minorHAnsi" w:cstheme="minorHAnsi"/>
                <w:lang w:eastAsia="en-US"/>
              </w:rPr>
              <w:t>SfgMails.php</w:t>
            </w:r>
            <w:proofErr w:type="spellEnd"/>
            <w:r w:rsidRPr="00256B9D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</w:tr>
      <w:tr w:rsidR="00A544C5" w:rsidRPr="00256B9D" w:rsidTr="00A62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A544C5" w:rsidRPr="00256B9D" w:rsidRDefault="00555E37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r w:rsidRPr="00256B9D">
              <w:rPr>
                <w:rFonts w:asciiTheme="minorHAnsi" w:hAnsiTheme="minorHAnsi" w:cstheme="minorHAnsi"/>
                <w:b w:val="0"/>
                <w:lang w:eastAsia="en-US"/>
              </w:rPr>
              <w:t>A</w:t>
            </w:r>
            <w:r w:rsidR="00A544C5" w:rsidRPr="00256B9D">
              <w:rPr>
                <w:rFonts w:asciiTheme="minorHAnsi" w:hAnsiTheme="minorHAnsi" w:cstheme="minorHAnsi"/>
                <w:b w:val="0"/>
                <w:lang w:eastAsia="en-US"/>
              </w:rPr>
              <w:t>ustausch von Dateien</w:t>
            </w:r>
          </w:p>
        </w:tc>
        <w:tc>
          <w:tcPr>
            <w:tcW w:w="6639" w:type="dxa"/>
          </w:tcPr>
          <w:p w:rsidR="001F0697" w:rsidRPr="00256B9D" w:rsidRDefault="00555E37" w:rsidP="001F06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 w:rsidRPr="00256B9D">
              <w:rPr>
                <w:rStyle w:val="cs6adminformelementcontent"/>
                <w:rFonts w:asciiTheme="minorHAnsi" w:hAnsiTheme="minorHAnsi" w:cstheme="minorHAnsi"/>
              </w:rPr>
              <w:t>B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 xml:space="preserve">eim Austausch von Dateien im Container Links/Downloads 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erschien eine Fehlermeldung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>. Diese w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urde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 xml:space="preserve"> nach dem Löschen von Dateien angezeigt. Klickt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e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 xml:space="preserve"> man erneut auf den Eintrag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>, wurde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 xml:space="preserve"> dieser wieder angezeigt, ohne die bereits gelöschte Datei. Auch das</w:t>
            </w:r>
            <w:r w:rsidRPr="00256B9D">
              <w:rPr>
                <w:rStyle w:val="cs6adminformelementcontent"/>
                <w:rFonts w:asciiTheme="minorHAnsi" w:hAnsiTheme="minorHAnsi" w:cstheme="minorHAnsi"/>
              </w:rPr>
              <w:t xml:space="preserve"> Hochladen einer neuen Datei war daraufhin 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>möglich.</w:t>
            </w:r>
          </w:p>
          <w:p w:rsidR="001F0697" w:rsidRPr="00256B9D" w:rsidRDefault="001F0697" w:rsidP="001F069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56B9D">
              <w:rPr>
                <w:rStyle w:val="cs6adminformelementcontent"/>
                <w:rFonts w:asciiTheme="minorHAnsi" w:hAnsiTheme="minorHAnsi" w:cstheme="minorHAnsi"/>
              </w:rPr>
              <w:t>Anpassung von:</w:t>
            </w:r>
            <w:r w:rsidR="00A544C5" w:rsidRPr="00256B9D">
              <w:rPr>
                <w:rStyle w:val="cs6adminformelementcontent"/>
                <w:rFonts w:asciiTheme="minorHAnsi" w:hAnsiTheme="minorHAnsi" w:cstheme="minorHAnsi"/>
              </w:rPr>
              <w:t xml:space="preserve"> </w:t>
            </w:r>
          </w:p>
          <w:p w:rsidR="001F0697" w:rsidRPr="00256B9D" w:rsidRDefault="00A544C5" w:rsidP="001F0697">
            <w:pPr>
              <w:pStyle w:val="Listenabsatz"/>
              <w:numPr>
                <w:ilvl w:val="0"/>
                <w:numId w:val="4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add2soapQueue_func_ifg.php</w:t>
            </w:r>
          </w:p>
          <w:p w:rsidR="00A544C5" w:rsidRPr="00256B9D" w:rsidRDefault="00A544C5" w:rsidP="007D7F69">
            <w:pPr>
              <w:pStyle w:val="Listenabsatz"/>
              <w:numPr>
                <w:ilvl w:val="0"/>
                <w:numId w:val="40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 w:rsidRPr="00256B9D">
              <w:rPr>
                <w:rFonts w:asciiTheme="minorHAnsi" w:hAnsiTheme="minorHAnsi" w:cstheme="minorHAnsi"/>
                <w:lang w:eastAsia="en-US"/>
              </w:rPr>
              <w:t>tpost_add2soapQueue_metainfo.php</w:t>
            </w:r>
          </w:p>
        </w:tc>
      </w:tr>
      <w:tr w:rsidR="00D75824" w:rsidRPr="00256B9D" w:rsidTr="00A62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dxa"/>
          </w:tcPr>
          <w:p w:rsidR="00D75824" w:rsidRPr="00D75824" w:rsidRDefault="00D75824" w:rsidP="00D77737">
            <w:pPr>
              <w:spacing w:before="60" w:after="60"/>
              <w:rPr>
                <w:rFonts w:asciiTheme="minorHAnsi" w:hAnsiTheme="minorHAnsi" w:cstheme="minorHAnsi"/>
                <w:b w:val="0"/>
                <w:lang w:eastAsia="en-US"/>
              </w:rPr>
            </w:pPr>
            <w:proofErr w:type="spellStart"/>
            <w:r w:rsidRPr="00D75824">
              <w:rPr>
                <w:rFonts w:asciiTheme="minorHAnsi" w:hAnsiTheme="minorHAnsi" w:cstheme="minorHAnsi"/>
                <w:b w:val="0"/>
                <w:lang w:eastAsia="en-US"/>
              </w:rPr>
              <w:t>Highlightboxen</w:t>
            </w:r>
            <w:proofErr w:type="spellEnd"/>
          </w:p>
        </w:tc>
        <w:tc>
          <w:tcPr>
            <w:tcW w:w="6639" w:type="dxa"/>
          </w:tcPr>
          <w:p w:rsidR="00D75824" w:rsidRDefault="00D75824" w:rsidP="001F069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>
              <w:rPr>
                <w:rStyle w:val="cs6adminformelementcontent"/>
                <w:rFonts w:asciiTheme="minorHAnsi" w:hAnsiTheme="minorHAnsi" w:cstheme="minorHAnsi"/>
              </w:rPr>
              <w:t>D</w:t>
            </w:r>
            <w:r>
              <w:rPr>
                <w:rStyle w:val="cs6adminformelementcontent"/>
              </w:rPr>
              <w:t xml:space="preserve">ie </w:t>
            </w:r>
            <w:r w:rsidRPr="00D75824">
              <w:rPr>
                <w:rStyle w:val="cs6adminformelementcontent"/>
                <w:rFonts w:asciiTheme="minorHAnsi" w:hAnsiTheme="minorHAnsi" w:cstheme="minorHAnsi"/>
              </w:rPr>
              <w:t xml:space="preserve">Verlinkungen in den </w:t>
            </w:r>
            <w:proofErr w:type="spellStart"/>
            <w:r w:rsidRPr="00D75824">
              <w:rPr>
                <w:rStyle w:val="cs6adminformelementcontent"/>
                <w:rFonts w:asciiTheme="minorHAnsi" w:hAnsiTheme="minorHAnsi" w:cstheme="minorHAnsi"/>
              </w:rPr>
              <w:t>Highlightboxen</w:t>
            </w:r>
            <w:proofErr w:type="spellEnd"/>
            <w:r w:rsidRPr="00D75824">
              <w:rPr>
                <w:rStyle w:val="cs6adminformelementcontent"/>
                <w:rFonts w:asciiTheme="minorHAnsi" w:hAnsiTheme="minorHAnsi" w:cstheme="minorHAnsi"/>
              </w:rPr>
              <w:t xml:space="preserve"> </w:t>
            </w:r>
            <w:r>
              <w:rPr>
                <w:rStyle w:val="cs6adminformelementcontent"/>
                <w:rFonts w:asciiTheme="minorHAnsi" w:hAnsiTheme="minorHAnsi" w:cstheme="minorHAnsi"/>
              </w:rPr>
              <w:t>h</w:t>
            </w:r>
            <w:r>
              <w:rPr>
                <w:rStyle w:val="cs6adminformelementcontent"/>
              </w:rPr>
              <w:t xml:space="preserve">at </w:t>
            </w:r>
            <w:r w:rsidRPr="00D75824">
              <w:rPr>
                <w:rStyle w:val="cs6adminformelementcontent"/>
                <w:rFonts w:asciiTheme="minorHAnsi" w:hAnsiTheme="minorHAnsi" w:cstheme="minorHAnsi"/>
              </w:rPr>
              <w:t>nicht mehr funktioniert.</w:t>
            </w:r>
            <w:r w:rsidRPr="00D75824">
              <w:rPr>
                <w:rStyle w:val="cs6adminformelementcontent"/>
                <w:rFonts w:asciiTheme="minorHAnsi" w:hAnsiTheme="minorHAnsi" w:cstheme="minorHAnsi"/>
              </w:rPr>
              <w:br/>
            </w:r>
            <w:r w:rsidRPr="00D75824">
              <w:rPr>
                <w:rStyle w:val="cs6adminformelementcontent"/>
                <w:rFonts w:asciiTheme="minorHAnsi" w:hAnsiTheme="minorHAnsi" w:cstheme="minorHAnsi"/>
              </w:rPr>
              <w:t xml:space="preserve">Erst nachdem die Links für die </w:t>
            </w:r>
            <w:proofErr w:type="spellStart"/>
            <w:r w:rsidRPr="00D75824">
              <w:rPr>
                <w:rStyle w:val="cs6adminformelementcontent"/>
                <w:rFonts w:asciiTheme="minorHAnsi" w:hAnsiTheme="minorHAnsi" w:cstheme="minorHAnsi"/>
              </w:rPr>
              <w:t>Highlightboxen</w:t>
            </w:r>
            <w:proofErr w:type="spellEnd"/>
            <w:r w:rsidRPr="00D75824">
              <w:rPr>
                <w:rStyle w:val="cs6adminformelementcontent"/>
                <w:rFonts w:asciiTheme="minorHAnsi" w:hAnsiTheme="minorHAnsi" w:cstheme="minorHAnsi"/>
              </w:rPr>
              <w:t xml:space="preserve"> auch der Seite, unter Links und Downloads, zugewiesen wurden,</w:t>
            </w:r>
            <w:r>
              <w:rPr>
                <w:rStyle w:val="cs6adminformelementcontent"/>
                <w:rFonts w:asciiTheme="minorHAnsi" w:hAnsiTheme="minorHAnsi" w:cstheme="minorHAnsi"/>
              </w:rPr>
              <w:t xml:space="preserve"> </w:t>
            </w:r>
            <w:r w:rsidRPr="00D75824">
              <w:rPr>
                <w:rStyle w:val="cs6adminformelementcontent"/>
                <w:rFonts w:asciiTheme="minorHAnsi" w:hAnsiTheme="minorHAnsi" w:cstheme="minorHAnsi"/>
              </w:rPr>
              <w:t>funktionierten diese wieder in der H-Box.</w:t>
            </w:r>
          </w:p>
          <w:p w:rsidR="00D75824" w:rsidRDefault="00D75824" w:rsidP="001F069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</w:rPr>
            </w:pPr>
            <w:r>
              <w:rPr>
                <w:rStyle w:val="cs6adminformelementcontent"/>
                <w:rFonts w:asciiTheme="minorHAnsi" w:hAnsiTheme="minorHAnsi" w:cstheme="minorHAnsi"/>
              </w:rPr>
              <w:t>Angepasst wurden:</w:t>
            </w:r>
          </w:p>
          <w:p w:rsidR="00D75824" w:rsidRDefault="00D75824" w:rsidP="00D75824">
            <w:pPr>
              <w:pStyle w:val="Listenabsatz"/>
              <w:numPr>
                <w:ilvl w:val="0"/>
                <w:numId w:val="4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r w:rsidRPr="00D75824">
              <w:rPr>
                <w:rFonts w:asciiTheme="minorHAnsi" w:hAnsiTheme="minorHAnsi" w:cstheme="minorHAnsi"/>
                <w:lang w:eastAsia="en-US"/>
              </w:rPr>
              <w:t>10_absaetze_d</w:t>
            </w:r>
          </w:p>
          <w:p w:rsidR="00D75824" w:rsidRPr="00D75824" w:rsidRDefault="00D75824" w:rsidP="001F0697">
            <w:pPr>
              <w:pStyle w:val="Listenabsatz"/>
              <w:numPr>
                <w:ilvl w:val="0"/>
                <w:numId w:val="40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s6adminformelementcontent"/>
                <w:rFonts w:asciiTheme="minorHAnsi" w:hAnsiTheme="minorHAnsi" w:cstheme="minorHAnsi"/>
                <w:lang w:eastAsia="en-US"/>
              </w:rPr>
            </w:pPr>
            <w:r w:rsidRPr="00D75824">
              <w:rPr>
                <w:rFonts w:asciiTheme="minorHAnsi" w:hAnsiTheme="minorHAnsi" w:cstheme="minorHAnsi"/>
                <w:lang w:eastAsia="en-US"/>
              </w:rPr>
              <w:t>05_ersatzfunktion_d</w:t>
            </w:r>
          </w:p>
        </w:tc>
      </w:tr>
    </w:tbl>
    <w:p w:rsidR="005B4BEA" w:rsidRPr="00256B9D" w:rsidRDefault="005B4BEA">
      <w:pPr>
        <w:rPr>
          <w:rFonts w:asciiTheme="minorHAnsi" w:hAnsiTheme="minorHAnsi" w:cstheme="minorHAnsi"/>
          <w:b/>
          <w:i/>
          <w:lang w:eastAsia="en-US"/>
        </w:rPr>
      </w:pPr>
    </w:p>
    <w:p w:rsidR="00532886" w:rsidRPr="00256B9D" w:rsidRDefault="00532886">
      <w:pPr>
        <w:rPr>
          <w:rFonts w:asciiTheme="minorHAnsi" w:hAnsiTheme="minorHAnsi" w:cstheme="minorHAnsi"/>
          <w:b/>
          <w:i/>
          <w:lang w:eastAsia="en-US"/>
        </w:rPr>
      </w:pPr>
      <w:r w:rsidRPr="00256B9D">
        <w:rPr>
          <w:rFonts w:asciiTheme="minorHAnsi" w:hAnsiTheme="minorHAnsi" w:cstheme="minorHAnsi"/>
          <w:b/>
          <w:i/>
          <w:lang w:eastAsia="en-US"/>
        </w:rPr>
        <w:br w:type="page"/>
      </w:r>
    </w:p>
    <w:p w:rsidR="000871B6" w:rsidRPr="00256B9D" w:rsidRDefault="000871B6" w:rsidP="00730CDF">
      <w:pPr>
        <w:rPr>
          <w:rFonts w:asciiTheme="minorHAnsi" w:hAnsiTheme="minorHAnsi" w:cstheme="minorHAnsi"/>
          <w:b/>
          <w:i/>
          <w:lang w:eastAsia="en-US"/>
        </w:rPr>
      </w:pPr>
      <w:r w:rsidRPr="00256B9D">
        <w:rPr>
          <w:rFonts w:asciiTheme="minorHAnsi" w:hAnsiTheme="minorHAnsi" w:cstheme="minorHAnsi"/>
          <w:b/>
          <w:i/>
          <w:lang w:eastAsia="en-US"/>
        </w:rPr>
        <w:lastRenderedPageBreak/>
        <w:t>Zusätzliche Anpassungen:</w:t>
      </w:r>
    </w:p>
    <w:p w:rsidR="008432CF" w:rsidRPr="00256B9D" w:rsidRDefault="005B4BEA" w:rsidP="00E03611">
      <w:pPr>
        <w:rPr>
          <w:rStyle w:val="cs6adminformelementcontent"/>
          <w:rFonts w:asciiTheme="minorHAnsi" w:hAnsiTheme="minorHAnsi" w:cstheme="minorHAnsi"/>
        </w:rPr>
      </w:pPr>
      <w:r w:rsidRPr="00256B9D">
        <w:rPr>
          <w:rStyle w:val="cs6adminformelementcontent"/>
          <w:rFonts w:asciiTheme="minorHAnsi" w:hAnsiTheme="minorHAnsi" w:cstheme="minorHAnsi"/>
        </w:rPr>
        <w:t>Containerstrukturen:</w:t>
      </w:r>
      <w:r w:rsidR="001F0697" w:rsidRPr="00256B9D">
        <w:rPr>
          <w:rStyle w:val="cs6adminformelementcontent"/>
          <w:rFonts w:asciiTheme="minorHAnsi" w:hAnsiTheme="minorHAnsi" w:cstheme="minorHAnsi"/>
        </w:rPr>
        <w:t xml:space="preserve"> </w:t>
      </w:r>
    </w:p>
    <w:p w:rsidR="008432CF" w:rsidRPr="00256B9D" w:rsidRDefault="008432CF" w:rsidP="008432CF">
      <w:pPr>
        <w:rPr>
          <w:rStyle w:val="cs6adminformelementcontent"/>
          <w:rFonts w:asciiTheme="minorHAnsi" w:hAnsiTheme="minorHAnsi" w:cstheme="minorHAnsi"/>
        </w:rPr>
      </w:pPr>
      <w:r w:rsidRPr="00256B9D">
        <w:rPr>
          <w:rStyle w:val="cs6adminformelementcontent"/>
          <w:rFonts w:asciiTheme="minorHAnsi" w:hAnsiTheme="minorHAnsi" w:cstheme="minorHAnsi"/>
        </w:rPr>
        <w:t xml:space="preserve">Im Container Site: Zusatzmodule: Newsletter: Newsletter wurden zwei neue Felder eingebaut. </w:t>
      </w:r>
    </w:p>
    <w:p w:rsidR="008432CF" w:rsidRPr="00256B9D" w:rsidRDefault="008432CF" w:rsidP="008432CF">
      <w:pPr>
        <w:pStyle w:val="Listenabsatz"/>
        <w:numPr>
          <w:ilvl w:val="0"/>
          <w:numId w:val="38"/>
        </w:numPr>
        <w:spacing w:before="60" w:after="60"/>
        <w:rPr>
          <w:rFonts w:asciiTheme="minorHAnsi" w:hAnsiTheme="minorHAnsi" w:cstheme="minorHAnsi"/>
          <w:lang w:val="en-US" w:eastAsia="en-US"/>
        </w:rPr>
      </w:pPr>
      <w:proofErr w:type="spellStart"/>
      <w:r w:rsidRPr="00256B9D">
        <w:rPr>
          <w:rFonts w:asciiTheme="minorHAnsi" w:hAnsiTheme="minorHAnsi" w:cstheme="minorHAnsi"/>
          <w:lang w:val="en-US" w:eastAsia="en-US"/>
        </w:rPr>
        <w:t>Vorangestelltes</w:t>
      </w:r>
      <w:proofErr w:type="spellEnd"/>
      <w:r w:rsidRPr="00256B9D">
        <w:rPr>
          <w:rFonts w:asciiTheme="minorHAnsi" w:hAnsiTheme="minorHAnsi" w:cstheme="minorHAnsi"/>
          <w:lang w:val="en-US" w:eastAsia="en-US"/>
        </w:rPr>
        <w:t xml:space="preserve"> Datum </w:t>
      </w:r>
      <w:proofErr w:type="spellStart"/>
      <w:r w:rsidRPr="00256B9D">
        <w:rPr>
          <w:rFonts w:asciiTheme="minorHAnsi" w:hAnsiTheme="minorHAnsi" w:cstheme="minorHAnsi"/>
          <w:lang w:val="en-US" w:eastAsia="en-US"/>
        </w:rPr>
        <w:t>im</w:t>
      </w:r>
      <w:proofErr w:type="spellEnd"/>
      <w:r w:rsidRPr="00256B9D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256B9D">
        <w:rPr>
          <w:rFonts w:asciiTheme="minorHAnsi" w:hAnsiTheme="minorHAnsi" w:cstheme="minorHAnsi"/>
          <w:lang w:val="en-US" w:eastAsia="en-US"/>
        </w:rPr>
        <w:t>Newslettertitel</w:t>
      </w:r>
      <w:proofErr w:type="spellEnd"/>
      <w:r w:rsidRPr="00256B9D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256B9D">
        <w:rPr>
          <w:rFonts w:asciiTheme="minorHAnsi" w:hAnsiTheme="minorHAnsi" w:cstheme="minorHAnsi"/>
          <w:lang w:val="en-US" w:eastAsia="en-US"/>
        </w:rPr>
        <w:t>ausblenden</w:t>
      </w:r>
      <w:proofErr w:type="spellEnd"/>
    </w:p>
    <w:p w:rsidR="008432CF" w:rsidRPr="00256B9D" w:rsidRDefault="008432CF" w:rsidP="008432CF">
      <w:pPr>
        <w:pStyle w:val="Listenabsatz"/>
        <w:numPr>
          <w:ilvl w:val="0"/>
          <w:numId w:val="38"/>
        </w:numPr>
        <w:spacing w:before="60" w:after="60"/>
        <w:rPr>
          <w:rStyle w:val="cs6adminformelementcontent"/>
          <w:rFonts w:asciiTheme="minorHAnsi" w:hAnsiTheme="minorHAnsi" w:cstheme="minorHAnsi"/>
          <w:color w:val="365F91" w:themeColor="accent1" w:themeShade="BF"/>
          <w:lang w:eastAsia="en-US"/>
        </w:rPr>
      </w:pPr>
      <w:r w:rsidRPr="00256B9D">
        <w:rPr>
          <w:rFonts w:asciiTheme="minorHAnsi" w:hAnsiTheme="minorHAnsi" w:cstheme="minorHAnsi"/>
          <w:lang w:eastAsia="en-US"/>
        </w:rPr>
        <w:t xml:space="preserve">Vorangestelltes Datum in den einzelnen </w:t>
      </w:r>
      <w:proofErr w:type="spellStart"/>
      <w:r w:rsidRPr="00256B9D">
        <w:rPr>
          <w:rFonts w:asciiTheme="minorHAnsi" w:hAnsiTheme="minorHAnsi" w:cstheme="minorHAnsi"/>
          <w:lang w:eastAsia="en-US"/>
        </w:rPr>
        <w:t>Newsletterbeiträgen</w:t>
      </w:r>
      <w:proofErr w:type="spellEnd"/>
      <w:r w:rsidRPr="00256B9D">
        <w:rPr>
          <w:rFonts w:asciiTheme="minorHAnsi" w:hAnsiTheme="minorHAnsi" w:cstheme="minorHAnsi"/>
          <w:lang w:eastAsia="en-US"/>
        </w:rPr>
        <w:t xml:space="preserve"> ausblenden</w:t>
      </w:r>
    </w:p>
    <w:p w:rsidR="00556BAA" w:rsidRPr="00256B9D" w:rsidRDefault="0088520B" w:rsidP="00E03611">
      <w:pPr>
        <w:rPr>
          <w:rStyle w:val="cs6adminformelementcontent"/>
          <w:rFonts w:asciiTheme="minorHAnsi" w:hAnsiTheme="minorHAnsi" w:cstheme="minorHAnsi"/>
        </w:rPr>
      </w:pPr>
      <w:r w:rsidRPr="00256B9D">
        <w:rPr>
          <w:rStyle w:val="cs6adminformelementcontent"/>
          <w:rFonts w:asciiTheme="minorHAnsi" w:hAnsiTheme="minorHAnsi" w:cstheme="minorHAnsi"/>
        </w:rPr>
        <w:br/>
      </w:r>
      <w:r w:rsidRPr="00256B9D">
        <w:rPr>
          <w:rStyle w:val="cs6adminformelementcontent"/>
          <w:rFonts w:asciiTheme="minorHAnsi" w:hAnsiTheme="minorHAnsi" w:cstheme="minorHAnsi"/>
        </w:rPr>
        <w:br/>
      </w:r>
      <w:r w:rsidR="00E03611" w:rsidRPr="00256B9D">
        <w:rPr>
          <w:rStyle w:val="cs6adminformelementcontent"/>
          <w:rFonts w:asciiTheme="minorHAnsi" w:hAnsiTheme="minorHAnsi" w:cstheme="minorHAnsi"/>
        </w:rPr>
        <w:t>CFs</w:t>
      </w:r>
      <w:r w:rsidR="005B4BEA" w:rsidRPr="00256B9D">
        <w:rPr>
          <w:rStyle w:val="cs6adminformelementcontent"/>
          <w:rFonts w:asciiTheme="minorHAnsi" w:hAnsiTheme="minorHAnsi" w:cstheme="minorHAnsi"/>
        </w:rPr>
        <w:t>/</w:t>
      </w:r>
      <w:r w:rsidR="00E03611" w:rsidRPr="00256B9D">
        <w:rPr>
          <w:rStyle w:val="cs6adminformelementcontent"/>
          <w:rFonts w:asciiTheme="minorHAnsi" w:hAnsiTheme="minorHAnsi" w:cstheme="minorHAnsi"/>
        </w:rPr>
        <w:t>CCs:</w:t>
      </w:r>
      <w:r w:rsidR="00A62C06" w:rsidRPr="00256B9D">
        <w:rPr>
          <w:rStyle w:val="cs6adminformelementcontent"/>
          <w:rFonts w:asciiTheme="minorHAnsi" w:hAnsiTheme="minorHAnsi" w:cstheme="minorHAnsi"/>
        </w:rPr>
        <w:t xml:space="preserve"> </w:t>
      </w:r>
      <w:r w:rsidR="00556BAA" w:rsidRPr="00256B9D">
        <w:rPr>
          <w:rStyle w:val="cs6adminformelementcontent"/>
          <w:rFonts w:asciiTheme="minorHAnsi" w:hAnsiTheme="minorHAnsi" w:cstheme="minorHAnsi"/>
        </w:rPr>
        <w:t>alle</w:t>
      </w:r>
      <w:r w:rsidR="00E03611" w:rsidRPr="00256B9D">
        <w:rPr>
          <w:rStyle w:val="cs6adminformelementcontent"/>
          <w:rFonts w:asciiTheme="minorHAnsi" w:hAnsiTheme="minorHAnsi" w:cstheme="minorHAnsi"/>
        </w:rPr>
        <w:br/>
      </w:r>
      <w:r w:rsidRPr="00256B9D">
        <w:rPr>
          <w:rStyle w:val="cs6adminformelementcontent"/>
          <w:rFonts w:asciiTheme="minorHAnsi" w:hAnsiTheme="minorHAnsi" w:cstheme="minorHAnsi"/>
        </w:rPr>
        <w:br/>
      </w:r>
      <w:r w:rsidR="00E03611" w:rsidRPr="00256B9D">
        <w:rPr>
          <w:rStyle w:val="cs6adminformelementcontent"/>
          <w:rFonts w:asciiTheme="minorHAnsi" w:hAnsiTheme="minorHAnsi" w:cstheme="minorHAnsi"/>
        </w:rPr>
        <w:t>Templates:</w:t>
      </w:r>
      <w:r w:rsidR="00A62C06" w:rsidRPr="00256B9D">
        <w:rPr>
          <w:rStyle w:val="cs6adminformelementcontent"/>
          <w:rFonts w:asciiTheme="minorHAnsi" w:hAnsiTheme="minorHAnsi" w:cstheme="minorHAnsi"/>
        </w:rPr>
        <w:t xml:space="preserve"> alle Templates</w:t>
      </w:r>
      <w:r w:rsidRPr="00256B9D">
        <w:rPr>
          <w:rStyle w:val="cs6adminformelementcontent"/>
          <w:rFonts w:asciiTheme="minorHAnsi" w:hAnsiTheme="minorHAnsi" w:cstheme="minorHAnsi"/>
        </w:rPr>
        <w:br/>
      </w:r>
      <w:r w:rsidRPr="00256B9D">
        <w:rPr>
          <w:rStyle w:val="cs6adminformelementcontent"/>
          <w:rFonts w:asciiTheme="minorHAnsi" w:hAnsiTheme="minorHAnsi" w:cstheme="minorHAnsi"/>
        </w:rPr>
        <w:br/>
      </w:r>
      <w:proofErr w:type="gramStart"/>
      <w:r w:rsidRPr="00256B9D">
        <w:rPr>
          <w:rStyle w:val="cs6adminformelementcontent"/>
          <w:rFonts w:asciiTheme="minorHAnsi" w:hAnsiTheme="minorHAnsi" w:cstheme="minorHAnsi"/>
        </w:rPr>
        <w:t>CSS :</w:t>
      </w:r>
      <w:proofErr w:type="gramEnd"/>
      <w:r w:rsidRPr="00256B9D">
        <w:rPr>
          <w:rStyle w:val="cs6adminformelementcontent"/>
          <w:rFonts w:asciiTheme="minorHAnsi" w:hAnsiTheme="minorHAnsi" w:cstheme="minorHAnsi"/>
        </w:rPr>
        <w:t xml:space="preserve"> Umschaltung auf </w:t>
      </w:r>
      <w:proofErr w:type="spellStart"/>
      <w:r w:rsidRPr="00256B9D">
        <w:rPr>
          <w:rStyle w:val="cs6adminformelementcontent"/>
          <w:rFonts w:asciiTheme="minorHAnsi" w:hAnsiTheme="minorHAnsi" w:cstheme="minorHAnsi"/>
        </w:rPr>
        <w:t>Prod</w:t>
      </w:r>
      <w:proofErr w:type="spellEnd"/>
      <w:r w:rsidRPr="00256B9D">
        <w:rPr>
          <w:rStyle w:val="cs6adminformelementcontent"/>
          <w:rFonts w:asciiTheme="minorHAnsi" w:hAnsiTheme="minorHAnsi" w:cstheme="minorHAnsi"/>
        </w:rPr>
        <w:t xml:space="preserve"> 2.4</w:t>
      </w:r>
      <w:r w:rsidRPr="00256B9D">
        <w:rPr>
          <w:rStyle w:val="cs6adminformelementcontent"/>
          <w:rFonts w:asciiTheme="minorHAnsi" w:hAnsiTheme="minorHAnsi" w:cstheme="minorHAnsi"/>
        </w:rPr>
        <w:br/>
      </w:r>
      <w:r w:rsidRPr="00256B9D">
        <w:rPr>
          <w:rStyle w:val="cs6adminformelementcontent"/>
          <w:rFonts w:asciiTheme="minorHAnsi" w:hAnsiTheme="minorHAnsi" w:cstheme="minorHAnsi"/>
        </w:rPr>
        <w:br/>
      </w:r>
      <w:r w:rsidR="00556BAA" w:rsidRPr="00256B9D">
        <w:rPr>
          <w:rStyle w:val="cs6adminformelementcontent"/>
          <w:rFonts w:asciiTheme="minorHAnsi" w:hAnsiTheme="minorHAnsi" w:cstheme="minorHAnsi"/>
        </w:rPr>
        <w:t>Content:</w:t>
      </w:r>
    </w:p>
    <w:p w:rsidR="00772470" w:rsidRDefault="0088520B" w:rsidP="00772470">
      <w:pPr>
        <w:pStyle w:val="Listenabsatz"/>
        <w:numPr>
          <w:ilvl w:val="0"/>
          <w:numId w:val="40"/>
        </w:numPr>
        <w:spacing w:before="60" w:after="60"/>
        <w:rPr>
          <w:rFonts w:asciiTheme="minorHAnsi" w:hAnsiTheme="minorHAnsi" w:cstheme="minorHAnsi"/>
          <w:lang w:eastAsia="en-US"/>
        </w:rPr>
      </w:pPr>
      <w:r w:rsidRPr="00256B9D">
        <w:rPr>
          <w:rFonts w:asciiTheme="minorHAnsi" w:hAnsiTheme="minorHAnsi" w:cstheme="minorHAnsi"/>
          <w:lang w:eastAsia="en-US"/>
        </w:rPr>
        <w:t>E</w:t>
      </w:r>
      <w:r w:rsidR="00556BAA" w:rsidRPr="00256B9D">
        <w:rPr>
          <w:rFonts w:asciiTheme="minorHAnsi" w:hAnsiTheme="minorHAnsi" w:cstheme="minorHAnsi"/>
          <w:lang w:eastAsia="en-US"/>
        </w:rPr>
        <w:t>intrag 'Abmeldung'</w:t>
      </w:r>
      <w:r w:rsidRPr="00256B9D">
        <w:rPr>
          <w:rFonts w:asciiTheme="minorHAnsi" w:hAnsiTheme="minorHAnsi" w:cstheme="minorHAnsi"/>
          <w:lang w:eastAsia="en-US"/>
        </w:rPr>
        <w:t xml:space="preserve"> (</w:t>
      </w:r>
      <w:proofErr w:type="spellStart"/>
      <w:r w:rsidRPr="00256B9D">
        <w:rPr>
          <w:rFonts w:asciiTheme="minorHAnsi" w:hAnsiTheme="minorHAnsi" w:cstheme="minorHAnsi"/>
          <w:lang w:eastAsia="en-US"/>
        </w:rPr>
        <w:t>lsid</w:t>
      </w:r>
      <w:proofErr w:type="spellEnd"/>
      <w:r w:rsidRPr="00256B9D">
        <w:rPr>
          <w:rFonts w:asciiTheme="minorHAnsi" w:hAnsiTheme="minorHAnsi" w:cstheme="minorHAnsi"/>
          <w:lang w:eastAsia="en-US"/>
        </w:rPr>
        <w:t xml:space="preserve">: </w:t>
      </w:r>
      <w:proofErr w:type="spellStart"/>
      <w:r w:rsidRPr="00256B9D">
        <w:rPr>
          <w:rFonts w:asciiTheme="minorHAnsi" w:hAnsiTheme="minorHAnsi" w:cstheme="minorHAnsi"/>
        </w:rPr>
        <w:t>br_kogis_cug_profile_logout</w:t>
      </w:r>
      <w:proofErr w:type="spellEnd"/>
      <w:r w:rsidRPr="00256B9D">
        <w:rPr>
          <w:rFonts w:asciiTheme="minorHAnsi" w:hAnsiTheme="minorHAnsi" w:cstheme="minorHAnsi"/>
        </w:rPr>
        <w:t xml:space="preserve">, </w:t>
      </w:r>
      <w:proofErr w:type="spellStart"/>
      <w:r w:rsidRPr="00256B9D">
        <w:rPr>
          <w:rFonts w:asciiTheme="minorHAnsi" w:hAnsiTheme="minorHAnsi" w:cstheme="minorHAnsi"/>
        </w:rPr>
        <w:t>id</w:t>
      </w:r>
      <w:proofErr w:type="spellEnd"/>
      <w:r w:rsidRPr="00256B9D">
        <w:rPr>
          <w:rFonts w:asciiTheme="minorHAnsi" w:hAnsiTheme="minorHAnsi" w:cstheme="minorHAnsi"/>
        </w:rPr>
        <w:t>: 1818</w:t>
      </w:r>
      <w:r w:rsidRPr="00256B9D">
        <w:rPr>
          <w:rFonts w:asciiTheme="minorHAnsi" w:hAnsiTheme="minorHAnsi" w:cstheme="minorHAnsi"/>
          <w:lang w:eastAsia="en-US"/>
        </w:rPr>
        <w:t>)</w:t>
      </w:r>
      <w:r w:rsidR="00556BAA" w:rsidRPr="00256B9D">
        <w:rPr>
          <w:rFonts w:asciiTheme="minorHAnsi" w:hAnsiTheme="minorHAnsi" w:cstheme="minorHAnsi"/>
          <w:lang w:eastAsia="en-US"/>
        </w:rPr>
        <w:t xml:space="preserve"> im Container "System: Site: Zusatzmodule: Geschlossene Benutzergruppen: Profile - Texte" </w:t>
      </w:r>
      <w:r w:rsidR="00556BAA" w:rsidRPr="00256B9D">
        <w:rPr>
          <w:rFonts w:asciiTheme="minorHAnsi" w:hAnsiTheme="minorHAnsi" w:cstheme="minorHAnsi"/>
          <w:lang w:eastAsia="en-US"/>
        </w:rPr>
        <w:br/>
        <w:t>wurde im Feld "Text 3" folgender HTML-Code hinzugefügt:</w:t>
      </w:r>
      <w:r w:rsidR="00556BAA" w:rsidRPr="00256B9D">
        <w:rPr>
          <w:rFonts w:asciiTheme="minorHAnsi" w:hAnsiTheme="minorHAnsi" w:cstheme="minorHAnsi"/>
          <w:lang w:eastAsia="en-US"/>
        </w:rPr>
        <w:br/>
      </w:r>
      <w:r w:rsidRPr="00256B9D">
        <w:rPr>
          <w:rFonts w:asciiTheme="minorHAnsi" w:hAnsiTheme="minorHAnsi" w:cstheme="minorHAnsi"/>
          <w:lang w:eastAsia="en-US"/>
        </w:rPr>
        <w:t>&lt;/strong&gt;&lt;/p&gt;</w:t>
      </w:r>
    </w:p>
    <w:p w:rsidR="00772470" w:rsidRPr="00772470" w:rsidRDefault="00772470" w:rsidP="00772470">
      <w:pPr>
        <w:pStyle w:val="Listenabsatz"/>
        <w:numPr>
          <w:ilvl w:val="0"/>
          <w:numId w:val="40"/>
        </w:numPr>
        <w:spacing w:before="60" w:after="60"/>
        <w:rPr>
          <w:rStyle w:val="cs6adminformelementcontent"/>
          <w:rFonts w:asciiTheme="minorHAnsi" w:hAnsiTheme="minorHAnsi" w:cstheme="minorHAnsi"/>
          <w:lang w:eastAsia="en-US"/>
        </w:rPr>
      </w:pPr>
      <w:proofErr w:type="spellStart"/>
      <w:r w:rsidRPr="00772470">
        <w:rPr>
          <w:rStyle w:val="cs6adminformelementcontent"/>
          <w:rFonts w:asciiTheme="minorHAnsi" w:hAnsiTheme="minorHAnsi" w:cstheme="minorHAnsi"/>
          <w:lang w:eastAsia="en-US"/>
        </w:rPr>
        <w:t>Dict</w:t>
      </w:r>
      <w:proofErr w:type="spellEnd"/>
      <w:r w:rsidRPr="00772470">
        <w:rPr>
          <w:rStyle w:val="cs6adminformelementcontent"/>
          <w:rFonts w:asciiTheme="minorHAnsi" w:hAnsiTheme="minorHAnsi" w:cstheme="minorHAnsi"/>
          <w:lang w:eastAsia="en-US"/>
        </w:rPr>
        <w:t>-Pool „</w:t>
      </w:r>
      <w:proofErr w:type="spellStart"/>
      <w:r>
        <w:rPr>
          <w:rStyle w:val="cs6adminformelementcontent"/>
        </w:rPr>
        <w:t>a_stadtplan</w:t>
      </w:r>
      <w:proofErr w:type="spellEnd"/>
      <w:r w:rsidRPr="00772470">
        <w:rPr>
          <w:rStyle w:val="cs6adminformelementcontent"/>
          <w:rFonts w:asciiTheme="minorHAnsi" w:hAnsiTheme="minorHAnsi" w:cstheme="minorHAnsi"/>
          <w:lang w:eastAsia="en-US"/>
        </w:rPr>
        <w:t>“</w:t>
      </w:r>
      <w:r>
        <w:rPr>
          <w:rStyle w:val="cs6adminformelementcontent"/>
          <w:rFonts w:asciiTheme="minorHAnsi" w:hAnsiTheme="minorHAnsi" w:cstheme="minorHAnsi"/>
          <w:lang w:eastAsia="en-US"/>
        </w:rPr>
        <w:t xml:space="preserve"> und zugehörige Dict-Einträge</w:t>
      </w:r>
      <w:bookmarkStart w:id="0" w:name="_GoBack"/>
      <w:bookmarkEnd w:id="0"/>
    </w:p>
    <w:sectPr w:rsidR="00772470" w:rsidRPr="00772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42" w:rsidRDefault="00351342" w:rsidP="008B58BF">
      <w:r>
        <w:separator/>
      </w:r>
    </w:p>
  </w:endnote>
  <w:endnote w:type="continuationSeparator" w:id="0">
    <w:p w:rsidR="00351342" w:rsidRDefault="00351342" w:rsidP="008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BF" w:rsidRDefault="008B58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BF" w:rsidRDefault="008B58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BF" w:rsidRDefault="008B58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42" w:rsidRDefault="00351342" w:rsidP="008B58BF">
      <w:r>
        <w:separator/>
      </w:r>
    </w:p>
  </w:footnote>
  <w:footnote w:type="continuationSeparator" w:id="0">
    <w:p w:rsidR="00351342" w:rsidRDefault="00351342" w:rsidP="008B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BF" w:rsidRDefault="008B58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BF" w:rsidRDefault="008B58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BF" w:rsidRDefault="008B58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27DA"/>
    <w:multiLevelType w:val="hybridMultilevel"/>
    <w:tmpl w:val="2848A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67D"/>
    <w:multiLevelType w:val="hybridMultilevel"/>
    <w:tmpl w:val="A6DA83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A2F85"/>
    <w:multiLevelType w:val="hybridMultilevel"/>
    <w:tmpl w:val="5BF409DA"/>
    <w:lvl w:ilvl="0" w:tplc="ABBAA9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87043"/>
    <w:multiLevelType w:val="hybridMultilevel"/>
    <w:tmpl w:val="F2AAF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5328"/>
    <w:multiLevelType w:val="hybridMultilevel"/>
    <w:tmpl w:val="D4F8C372"/>
    <w:lvl w:ilvl="0" w:tplc="C180D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B4536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335C"/>
    <w:multiLevelType w:val="hybridMultilevel"/>
    <w:tmpl w:val="EBFCB0D4"/>
    <w:lvl w:ilvl="0" w:tplc="B1FCB8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D620B"/>
    <w:multiLevelType w:val="hybridMultilevel"/>
    <w:tmpl w:val="C44C1EBA"/>
    <w:lvl w:ilvl="0" w:tplc="248ECC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60E7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7A6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37AB"/>
    <w:multiLevelType w:val="hybridMultilevel"/>
    <w:tmpl w:val="CB8E8024"/>
    <w:lvl w:ilvl="0" w:tplc="C180D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55A9C"/>
    <w:multiLevelType w:val="hybridMultilevel"/>
    <w:tmpl w:val="C026F1DA"/>
    <w:lvl w:ilvl="0" w:tplc="ABBAA9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2127B"/>
    <w:multiLevelType w:val="hybridMultilevel"/>
    <w:tmpl w:val="770EEBAE"/>
    <w:lvl w:ilvl="0" w:tplc="C180D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1EB5"/>
    <w:multiLevelType w:val="hybridMultilevel"/>
    <w:tmpl w:val="AD3EB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25EB9"/>
    <w:multiLevelType w:val="hybridMultilevel"/>
    <w:tmpl w:val="3E70D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E23A6"/>
    <w:multiLevelType w:val="hybridMultilevel"/>
    <w:tmpl w:val="8ABA9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23B40"/>
    <w:multiLevelType w:val="hybridMultilevel"/>
    <w:tmpl w:val="8C08B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52DA3"/>
    <w:multiLevelType w:val="hybridMultilevel"/>
    <w:tmpl w:val="1D243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42E5C"/>
    <w:multiLevelType w:val="hybridMultilevel"/>
    <w:tmpl w:val="90A46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731A"/>
    <w:multiLevelType w:val="hybridMultilevel"/>
    <w:tmpl w:val="85FEEF4A"/>
    <w:lvl w:ilvl="0" w:tplc="444EC8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514B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24A17"/>
    <w:multiLevelType w:val="hybridMultilevel"/>
    <w:tmpl w:val="0BAAC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11F3F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5742C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D674A"/>
    <w:multiLevelType w:val="hybridMultilevel"/>
    <w:tmpl w:val="C9289210"/>
    <w:lvl w:ilvl="0" w:tplc="6C6031C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ABD"/>
    <w:multiLevelType w:val="hybridMultilevel"/>
    <w:tmpl w:val="C6960570"/>
    <w:lvl w:ilvl="0" w:tplc="9F96E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A53F3"/>
    <w:multiLevelType w:val="hybridMultilevel"/>
    <w:tmpl w:val="B03A1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D1B09"/>
    <w:multiLevelType w:val="hybridMultilevel"/>
    <w:tmpl w:val="EF3C9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A297C"/>
    <w:multiLevelType w:val="hybridMultilevel"/>
    <w:tmpl w:val="7A860B6C"/>
    <w:lvl w:ilvl="0" w:tplc="C180D8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C37D8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E51BD5"/>
    <w:multiLevelType w:val="hybridMultilevel"/>
    <w:tmpl w:val="D93A2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15AD0"/>
    <w:multiLevelType w:val="hybridMultilevel"/>
    <w:tmpl w:val="2D4E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85310"/>
    <w:multiLevelType w:val="hybridMultilevel"/>
    <w:tmpl w:val="8604D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073C0"/>
    <w:multiLevelType w:val="hybridMultilevel"/>
    <w:tmpl w:val="93720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B40E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A6627"/>
    <w:multiLevelType w:val="hybridMultilevel"/>
    <w:tmpl w:val="B4301B34"/>
    <w:lvl w:ilvl="0" w:tplc="100269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D1CC9"/>
    <w:multiLevelType w:val="hybridMultilevel"/>
    <w:tmpl w:val="1368FD42"/>
    <w:lvl w:ilvl="0" w:tplc="9F96E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669F2"/>
    <w:multiLevelType w:val="hybridMultilevel"/>
    <w:tmpl w:val="5D085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A4730"/>
    <w:multiLevelType w:val="hybridMultilevel"/>
    <w:tmpl w:val="8258F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C06EC"/>
    <w:multiLevelType w:val="hybridMultilevel"/>
    <w:tmpl w:val="8436A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34"/>
  </w:num>
  <w:num w:numId="5">
    <w:abstractNumId w:val="26"/>
  </w:num>
  <w:num w:numId="6">
    <w:abstractNumId w:val="20"/>
  </w:num>
  <w:num w:numId="7">
    <w:abstractNumId w:val="22"/>
  </w:num>
  <w:num w:numId="8">
    <w:abstractNumId w:val="13"/>
  </w:num>
  <w:num w:numId="9">
    <w:abstractNumId w:val="8"/>
  </w:num>
  <w:num w:numId="10">
    <w:abstractNumId w:val="23"/>
  </w:num>
  <w:num w:numId="11">
    <w:abstractNumId w:val="5"/>
  </w:num>
  <w:num w:numId="12">
    <w:abstractNumId w:val="7"/>
  </w:num>
  <w:num w:numId="13">
    <w:abstractNumId w:val="2"/>
  </w:num>
  <w:num w:numId="14">
    <w:abstractNumId w:val="11"/>
  </w:num>
  <w:num w:numId="15">
    <w:abstractNumId w:val="24"/>
  </w:num>
  <w:num w:numId="16">
    <w:abstractNumId w:val="33"/>
  </w:num>
  <w:num w:numId="17">
    <w:abstractNumId w:val="30"/>
  </w:num>
  <w:num w:numId="18">
    <w:abstractNumId w:val="16"/>
  </w:num>
  <w:num w:numId="19">
    <w:abstractNumId w:val="15"/>
  </w:num>
  <w:num w:numId="20">
    <w:abstractNumId w:val="0"/>
  </w:num>
  <w:num w:numId="21">
    <w:abstractNumId w:val="39"/>
  </w:num>
  <w:num w:numId="22">
    <w:abstractNumId w:val="32"/>
  </w:num>
  <w:num w:numId="23">
    <w:abstractNumId w:val="18"/>
  </w:num>
  <w:num w:numId="24">
    <w:abstractNumId w:val="17"/>
  </w:num>
  <w:num w:numId="25">
    <w:abstractNumId w:val="1"/>
  </w:num>
  <w:num w:numId="26">
    <w:abstractNumId w:val="14"/>
  </w:num>
  <w:num w:numId="27">
    <w:abstractNumId w:val="3"/>
  </w:num>
  <w:num w:numId="28">
    <w:abstractNumId w:val="31"/>
  </w:num>
  <w:num w:numId="29">
    <w:abstractNumId w:val="25"/>
  </w:num>
  <w:num w:numId="30">
    <w:abstractNumId w:val="36"/>
  </w:num>
  <w:num w:numId="31">
    <w:abstractNumId w:val="10"/>
  </w:num>
  <w:num w:numId="32">
    <w:abstractNumId w:val="4"/>
  </w:num>
  <w:num w:numId="33">
    <w:abstractNumId w:val="12"/>
  </w:num>
  <w:num w:numId="34">
    <w:abstractNumId w:val="28"/>
  </w:num>
  <w:num w:numId="35">
    <w:abstractNumId w:val="37"/>
  </w:num>
  <w:num w:numId="36">
    <w:abstractNumId w:val="19"/>
  </w:num>
  <w:num w:numId="37">
    <w:abstractNumId w:val="35"/>
  </w:num>
  <w:num w:numId="38">
    <w:abstractNumId w:val="27"/>
  </w:num>
  <w:num w:numId="39">
    <w:abstractNumId w:val="2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19"/>
    <w:rsid w:val="000102E2"/>
    <w:rsid w:val="000253D4"/>
    <w:rsid w:val="00037043"/>
    <w:rsid w:val="00044807"/>
    <w:rsid w:val="00047DB7"/>
    <w:rsid w:val="00060839"/>
    <w:rsid w:val="000609C9"/>
    <w:rsid w:val="0007149A"/>
    <w:rsid w:val="000753FC"/>
    <w:rsid w:val="00077D96"/>
    <w:rsid w:val="00083934"/>
    <w:rsid w:val="00084D13"/>
    <w:rsid w:val="000864C0"/>
    <w:rsid w:val="000871B6"/>
    <w:rsid w:val="000A171F"/>
    <w:rsid w:val="000C4F7D"/>
    <w:rsid w:val="000F2262"/>
    <w:rsid w:val="0010080F"/>
    <w:rsid w:val="00121B6B"/>
    <w:rsid w:val="001248B2"/>
    <w:rsid w:val="00127B23"/>
    <w:rsid w:val="001317F8"/>
    <w:rsid w:val="001370CF"/>
    <w:rsid w:val="00154D1D"/>
    <w:rsid w:val="0015593F"/>
    <w:rsid w:val="0016192D"/>
    <w:rsid w:val="00162680"/>
    <w:rsid w:val="0016471F"/>
    <w:rsid w:val="00171385"/>
    <w:rsid w:val="00173ACB"/>
    <w:rsid w:val="00173E7E"/>
    <w:rsid w:val="001800D2"/>
    <w:rsid w:val="00180C99"/>
    <w:rsid w:val="00181801"/>
    <w:rsid w:val="001861D7"/>
    <w:rsid w:val="0018658D"/>
    <w:rsid w:val="001A1A15"/>
    <w:rsid w:val="001A2541"/>
    <w:rsid w:val="001A25F6"/>
    <w:rsid w:val="001B6EBF"/>
    <w:rsid w:val="001B6EFB"/>
    <w:rsid w:val="001C5B33"/>
    <w:rsid w:val="001F022E"/>
    <w:rsid w:val="001F0697"/>
    <w:rsid w:val="00204711"/>
    <w:rsid w:val="0020646D"/>
    <w:rsid w:val="00220C4E"/>
    <w:rsid w:val="002310F7"/>
    <w:rsid w:val="00233AB1"/>
    <w:rsid w:val="002345C2"/>
    <w:rsid w:val="00234731"/>
    <w:rsid w:val="00234CBB"/>
    <w:rsid w:val="00240E10"/>
    <w:rsid w:val="002536ED"/>
    <w:rsid w:val="00256B9D"/>
    <w:rsid w:val="00257A4D"/>
    <w:rsid w:val="0026182F"/>
    <w:rsid w:val="002625D7"/>
    <w:rsid w:val="00281602"/>
    <w:rsid w:val="0028760E"/>
    <w:rsid w:val="00287C4E"/>
    <w:rsid w:val="00291A4C"/>
    <w:rsid w:val="002A491E"/>
    <w:rsid w:val="002A6112"/>
    <w:rsid w:val="002B2E6F"/>
    <w:rsid w:val="002C5778"/>
    <w:rsid w:val="002D296B"/>
    <w:rsid w:val="002F429E"/>
    <w:rsid w:val="003100D0"/>
    <w:rsid w:val="00316C34"/>
    <w:rsid w:val="0032243B"/>
    <w:rsid w:val="00323BB2"/>
    <w:rsid w:val="00325128"/>
    <w:rsid w:val="003321FA"/>
    <w:rsid w:val="00333D96"/>
    <w:rsid w:val="00337EC7"/>
    <w:rsid w:val="0034130F"/>
    <w:rsid w:val="0034360D"/>
    <w:rsid w:val="00346C14"/>
    <w:rsid w:val="00347DCC"/>
    <w:rsid w:val="00351342"/>
    <w:rsid w:val="00363B31"/>
    <w:rsid w:val="00363D24"/>
    <w:rsid w:val="003646E1"/>
    <w:rsid w:val="00373282"/>
    <w:rsid w:val="003745BF"/>
    <w:rsid w:val="0038579A"/>
    <w:rsid w:val="003878BB"/>
    <w:rsid w:val="003978C8"/>
    <w:rsid w:val="003C4B99"/>
    <w:rsid w:val="003C526E"/>
    <w:rsid w:val="003C6A43"/>
    <w:rsid w:val="003D5084"/>
    <w:rsid w:val="003E548D"/>
    <w:rsid w:val="003F1342"/>
    <w:rsid w:val="003F2B8C"/>
    <w:rsid w:val="0041123B"/>
    <w:rsid w:val="004177F2"/>
    <w:rsid w:val="00425593"/>
    <w:rsid w:val="00425D35"/>
    <w:rsid w:val="004267E0"/>
    <w:rsid w:val="00436789"/>
    <w:rsid w:val="004440EC"/>
    <w:rsid w:val="00452312"/>
    <w:rsid w:val="0045622B"/>
    <w:rsid w:val="0046039C"/>
    <w:rsid w:val="00464CF3"/>
    <w:rsid w:val="0047027D"/>
    <w:rsid w:val="00481896"/>
    <w:rsid w:val="004854DD"/>
    <w:rsid w:val="004924D7"/>
    <w:rsid w:val="004B10BE"/>
    <w:rsid w:val="004B1B7C"/>
    <w:rsid w:val="004B3119"/>
    <w:rsid w:val="004B6062"/>
    <w:rsid w:val="004B68B4"/>
    <w:rsid w:val="004C4C1A"/>
    <w:rsid w:val="004D04E2"/>
    <w:rsid w:val="004D4675"/>
    <w:rsid w:val="004D6628"/>
    <w:rsid w:val="004D6BE4"/>
    <w:rsid w:val="004D6F5E"/>
    <w:rsid w:val="004D6FF9"/>
    <w:rsid w:val="004E107C"/>
    <w:rsid w:val="004E3F3F"/>
    <w:rsid w:val="004E6733"/>
    <w:rsid w:val="004E67F7"/>
    <w:rsid w:val="004F4681"/>
    <w:rsid w:val="004F573B"/>
    <w:rsid w:val="004F7B7C"/>
    <w:rsid w:val="00501D98"/>
    <w:rsid w:val="00503634"/>
    <w:rsid w:val="0050599C"/>
    <w:rsid w:val="00506268"/>
    <w:rsid w:val="0051045D"/>
    <w:rsid w:val="00510E23"/>
    <w:rsid w:val="0051390E"/>
    <w:rsid w:val="005216B7"/>
    <w:rsid w:val="00521DA4"/>
    <w:rsid w:val="005227C0"/>
    <w:rsid w:val="00532886"/>
    <w:rsid w:val="00533E5A"/>
    <w:rsid w:val="005349FD"/>
    <w:rsid w:val="00535F12"/>
    <w:rsid w:val="00555E37"/>
    <w:rsid w:val="00556BAA"/>
    <w:rsid w:val="005616AD"/>
    <w:rsid w:val="0056400D"/>
    <w:rsid w:val="00565A62"/>
    <w:rsid w:val="0057225B"/>
    <w:rsid w:val="00593569"/>
    <w:rsid w:val="005936A5"/>
    <w:rsid w:val="0059579A"/>
    <w:rsid w:val="005A03CA"/>
    <w:rsid w:val="005A50F5"/>
    <w:rsid w:val="005B345E"/>
    <w:rsid w:val="005B4BEA"/>
    <w:rsid w:val="005B6860"/>
    <w:rsid w:val="005B694A"/>
    <w:rsid w:val="005C380C"/>
    <w:rsid w:val="005C6249"/>
    <w:rsid w:val="005D3E0E"/>
    <w:rsid w:val="005D600A"/>
    <w:rsid w:val="005F25D3"/>
    <w:rsid w:val="005F6CFB"/>
    <w:rsid w:val="005F7C98"/>
    <w:rsid w:val="006012D4"/>
    <w:rsid w:val="00604085"/>
    <w:rsid w:val="00605C54"/>
    <w:rsid w:val="0061387E"/>
    <w:rsid w:val="00614D00"/>
    <w:rsid w:val="00614D66"/>
    <w:rsid w:val="00620BCE"/>
    <w:rsid w:val="00623ABC"/>
    <w:rsid w:val="00637FC3"/>
    <w:rsid w:val="006410E2"/>
    <w:rsid w:val="00646FFF"/>
    <w:rsid w:val="00650338"/>
    <w:rsid w:val="0066009A"/>
    <w:rsid w:val="00662A39"/>
    <w:rsid w:val="00664539"/>
    <w:rsid w:val="00664EB4"/>
    <w:rsid w:val="0066562C"/>
    <w:rsid w:val="00671B85"/>
    <w:rsid w:val="0067754F"/>
    <w:rsid w:val="006806C7"/>
    <w:rsid w:val="00682170"/>
    <w:rsid w:val="00682F03"/>
    <w:rsid w:val="00684D24"/>
    <w:rsid w:val="00687D28"/>
    <w:rsid w:val="00691E2B"/>
    <w:rsid w:val="0069308F"/>
    <w:rsid w:val="006949F9"/>
    <w:rsid w:val="00695FA0"/>
    <w:rsid w:val="006B21E6"/>
    <w:rsid w:val="006B3A8A"/>
    <w:rsid w:val="006B7557"/>
    <w:rsid w:val="006C2380"/>
    <w:rsid w:val="006C76BF"/>
    <w:rsid w:val="006D0E1B"/>
    <w:rsid w:val="006D37FB"/>
    <w:rsid w:val="006E351B"/>
    <w:rsid w:val="006E6CF2"/>
    <w:rsid w:val="007027E5"/>
    <w:rsid w:val="00706981"/>
    <w:rsid w:val="00710BC7"/>
    <w:rsid w:val="00713A5A"/>
    <w:rsid w:val="00715C92"/>
    <w:rsid w:val="007220E7"/>
    <w:rsid w:val="00730CDF"/>
    <w:rsid w:val="00743EA2"/>
    <w:rsid w:val="007456E4"/>
    <w:rsid w:val="00745D3B"/>
    <w:rsid w:val="00754091"/>
    <w:rsid w:val="00755F82"/>
    <w:rsid w:val="007625AF"/>
    <w:rsid w:val="007656EF"/>
    <w:rsid w:val="00767BDC"/>
    <w:rsid w:val="0077050A"/>
    <w:rsid w:val="00772470"/>
    <w:rsid w:val="00783D3E"/>
    <w:rsid w:val="007940F4"/>
    <w:rsid w:val="00794540"/>
    <w:rsid w:val="00797088"/>
    <w:rsid w:val="007A26B6"/>
    <w:rsid w:val="007B2C21"/>
    <w:rsid w:val="007B4166"/>
    <w:rsid w:val="007B5E17"/>
    <w:rsid w:val="007C11A0"/>
    <w:rsid w:val="007C7E5D"/>
    <w:rsid w:val="007D2E96"/>
    <w:rsid w:val="007D51CD"/>
    <w:rsid w:val="007D7F69"/>
    <w:rsid w:val="007E03D2"/>
    <w:rsid w:val="007E7E34"/>
    <w:rsid w:val="007F20FE"/>
    <w:rsid w:val="007F782F"/>
    <w:rsid w:val="00803739"/>
    <w:rsid w:val="00806809"/>
    <w:rsid w:val="00811864"/>
    <w:rsid w:val="00816EFC"/>
    <w:rsid w:val="00817CA7"/>
    <w:rsid w:val="00826CBB"/>
    <w:rsid w:val="0083086B"/>
    <w:rsid w:val="00833172"/>
    <w:rsid w:val="008432CF"/>
    <w:rsid w:val="008509BF"/>
    <w:rsid w:val="0085302B"/>
    <w:rsid w:val="008818C3"/>
    <w:rsid w:val="008849EA"/>
    <w:rsid w:val="0088520B"/>
    <w:rsid w:val="008865C0"/>
    <w:rsid w:val="00893FEC"/>
    <w:rsid w:val="00894EF4"/>
    <w:rsid w:val="008A1EBE"/>
    <w:rsid w:val="008A24FA"/>
    <w:rsid w:val="008A634D"/>
    <w:rsid w:val="008A7A1B"/>
    <w:rsid w:val="008B1955"/>
    <w:rsid w:val="008B20B7"/>
    <w:rsid w:val="008B2ECA"/>
    <w:rsid w:val="008B58BF"/>
    <w:rsid w:val="008B6474"/>
    <w:rsid w:val="008D3FA2"/>
    <w:rsid w:val="008D50B0"/>
    <w:rsid w:val="008E5781"/>
    <w:rsid w:val="008E79C3"/>
    <w:rsid w:val="00904B22"/>
    <w:rsid w:val="00914A58"/>
    <w:rsid w:val="00914C11"/>
    <w:rsid w:val="00920F95"/>
    <w:rsid w:val="009245E5"/>
    <w:rsid w:val="009303E0"/>
    <w:rsid w:val="009349D0"/>
    <w:rsid w:val="00934D42"/>
    <w:rsid w:val="0093611B"/>
    <w:rsid w:val="00944DBE"/>
    <w:rsid w:val="00950738"/>
    <w:rsid w:val="00970B4B"/>
    <w:rsid w:val="0097316C"/>
    <w:rsid w:val="0097513A"/>
    <w:rsid w:val="00996F0B"/>
    <w:rsid w:val="009A4290"/>
    <w:rsid w:val="009A6134"/>
    <w:rsid w:val="009B3E4A"/>
    <w:rsid w:val="009C1AA8"/>
    <w:rsid w:val="009C1FC1"/>
    <w:rsid w:val="009C626F"/>
    <w:rsid w:val="009C6FA9"/>
    <w:rsid w:val="009D157D"/>
    <w:rsid w:val="009E2329"/>
    <w:rsid w:val="009E2529"/>
    <w:rsid w:val="009E2CDB"/>
    <w:rsid w:val="009F0A40"/>
    <w:rsid w:val="009F6058"/>
    <w:rsid w:val="00A13B67"/>
    <w:rsid w:val="00A14B75"/>
    <w:rsid w:val="00A15A44"/>
    <w:rsid w:val="00A167DB"/>
    <w:rsid w:val="00A20144"/>
    <w:rsid w:val="00A27AE1"/>
    <w:rsid w:val="00A33064"/>
    <w:rsid w:val="00A350E1"/>
    <w:rsid w:val="00A41E10"/>
    <w:rsid w:val="00A43757"/>
    <w:rsid w:val="00A51B40"/>
    <w:rsid w:val="00A544C5"/>
    <w:rsid w:val="00A5535F"/>
    <w:rsid w:val="00A577F0"/>
    <w:rsid w:val="00A62C06"/>
    <w:rsid w:val="00A64B34"/>
    <w:rsid w:val="00A67E43"/>
    <w:rsid w:val="00A76854"/>
    <w:rsid w:val="00AA1B29"/>
    <w:rsid w:val="00AA1BBF"/>
    <w:rsid w:val="00AA4C5B"/>
    <w:rsid w:val="00AA4F63"/>
    <w:rsid w:val="00AA5AAF"/>
    <w:rsid w:val="00AA6DD5"/>
    <w:rsid w:val="00AB7B61"/>
    <w:rsid w:val="00AC6631"/>
    <w:rsid w:val="00AC6D91"/>
    <w:rsid w:val="00AD20F3"/>
    <w:rsid w:val="00AD5320"/>
    <w:rsid w:val="00AD6CA5"/>
    <w:rsid w:val="00AD750C"/>
    <w:rsid w:val="00AE44BC"/>
    <w:rsid w:val="00AF1552"/>
    <w:rsid w:val="00AF6FFC"/>
    <w:rsid w:val="00B0198F"/>
    <w:rsid w:val="00B05171"/>
    <w:rsid w:val="00B131BA"/>
    <w:rsid w:val="00B14DDB"/>
    <w:rsid w:val="00B153C0"/>
    <w:rsid w:val="00B3086F"/>
    <w:rsid w:val="00B35348"/>
    <w:rsid w:val="00B41CD0"/>
    <w:rsid w:val="00B51590"/>
    <w:rsid w:val="00B538B2"/>
    <w:rsid w:val="00B53B6B"/>
    <w:rsid w:val="00B716F0"/>
    <w:rsid w:val="00B7255C"/>
    <w:rsid w:val="00BA7749"/>
    <w:rsid w:val="00BC3F94"/>
    <w:rsid w:val="00BD1F3A"/>
    <w:rsid w:val="00BD39B5"/>
    <w:rsid w:val="00BD5D5F"/>
    <w:rsid w:val="00BD6059"/>
    <w:rsid w:val="00C0062E"/>
    <w:rsid w:val="00C13547"/>
    <w:rsid w:val="00C2602B"/>
    <w:rsid w:val="00C33FEB"/>
    <w:rsid w:val="00C357CB"/>
    <w:rsid w:val="00C53049"/>
    <w:rsid w:val="00C70DB4"/>
    <w:rsid w:val="00C718DD"/>
    <w:rsid w:val="00C769C2"/>
    <w:rsid w:val="00C775D5"/>
    <w:rsid w:val="00C80CC0"/>
    <w:rsid w:val="00C90DC3"/>
    <w:rsid w:val="00C95A5D"/>
    <w:rsid w:val="00CB479A"/>
    <w:rsid w:val="00CB7437"/>
    <w:rsid w:val="00CC0978"/>
    <w:rsid w:val="00CD189F"/>
    <w:rsid w:val="00CD1B64"/>
    <w:rsid w:val="00CD6B49"/>
    <w:rsid w:val="00CF0D45"/>
    <w:rsid w:val="00CF6997"/>
    <w:rsid w:val="00D043D1"/>
    <w:rsid w:val="00D0627F"/>
    <w:rsid w:val="00D15915"/>
    <w:rsid w:val="00D16040"/>
    <w:rsid w:val="00D175F5"/>
    <w:rsid w:val="00D20A51"/>
    <w:rsid w:val="00D26B5A"/>
    <w:rsid w:val="00D31986"/>
    <w:rsid w:val="00D42A51"/>
    <w:rsid w:val="00D45E48"/>
    <w:rsid w:val="00D526E7"/>
    <w:rsid w:val="00D55AB6"/>
    <w:rsid w:val="00D56FC9"/>
    <w:rsid w:val="00D67255"/>
    <w:rsid w:val="00D75824"/>
    <w:rsid w:val="00D8355C"/>
    <w:rsid w:val="00D93105"/>
    <w:rsid w:val="00D949B5"/>
    <w:rsid w:val="00DA00BE"/>
    <w:rsid w:val="00DB2E76"/>
    <w:rsid w:val="00DB78FD"/>
    <w:rsid w:val="00DC23EB"/>
    <w:rsid w:val="00DC2DE0"/>
    <w:rsid w:val="00DC65E3"/>
    <w:rsid w:val="00DC735A"/>
    <w:rsid w:val="00DD181E"/>
    <w:rsid w:val="00DD2388"/>
    <w:rsid w:val="00DD2D35"/>
    <w:rsid w:val="00DE2AB9"/>
    <w:rsid w:val="00DE3A7E"/>
    <w:rsid w:val="00E03611"/>
    <w:rsid w:val="00E07135"/>
    <w:rsid w:val="00E13B19"/>
    <w:rsid w:val="00E13FE4"/>
    <w:rsid w:val="00E144FC"/>
    <w:rsid w:val="00E1636C"/>
    <w:rsid w:val="00E23BC3"/>
    <w:rsid w:val="00E279AF"/>
    <w:rsid w:val="00E31983"/>
    <w:rsid w:val="00E37396"/>
    <w:rsid w:val="00E3790D"/>
    <w:rsid w:val="00E53D68"/>
    <w:rsid w:val="00E5644F"/>
    <w:rsid w:val="00E60F35"/>
    <w:rsid w:val="00E63267"/>
    <w:rsid w:val="00E63315"/>
    <w:rsid w:val="00E83AA1"/>
    <w:rsid w:val="00E9352B"/>
    <w:rsid w:val="00EC1070"/>
    <w:rsid w:val="00EC55E5"/>
    <w:rsid w:val="00EC57C1"/>
    <w:rsid w:val="00ED2652"/>
    <w:rsid w:val="00ED74E0"/>
    <w:rsid w:val="00EE2A64"/>
    <w:rsid w:val="00EE39FC"/>
    <w:rsid w:val="00EF1739"/>
    <w:rsid w:val="00EF2B58"/>
    <w:rsid w:val="00EF451B"/>
    <w:rsid w:val="00EF73EA"/>
    <w:rsid w:val="00F07DCD"/>
    <w:rsid w:val="00F175E3"/>
    <w:rsid w:val="00F23001"/>
    <w:rsid w:val="00F311AC"/>
    <w:rsid w:val="00F33840"/>
    <w:rsid w:val="00F338B6"/>
    <w:rsid w:val="00F42416"/>
    <w:rsid w:val="00F46D39"/>
    <w:rsid w:val="00F51A2C"/>
    <w:rsid w:val="00F53A56"/>
    <w:rsid w:val="00F55145"/>
    <w:rsid w:val="00F648A7"/>
    <w:rsid w:val="00F7604A"/>
    <w:rsid w:val="00F7751B"/>
    <w:rsid w:val="00F8360C"/>
    <w:rsid w:val="00F92017"/>
    <w:rsid w:val="00F941DC"/>
    <w:rsid w:val="00F97492"/>
    <w:rsid w:val="00FA2C41"/>
    <w:rsid w:val="00FA3C19"/>
    <w:rsid w:val="00FA3FAD"/>
    <w:rsid w:val="00FE079A"/>
    <w:rsid w:val="00FE3D46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2D891"/>
  <w15:docId w15:val="{B0BCC146-3683-48E4-824E-D738302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012D4"/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012D4"/>
    <w:rPr>
      <w:rFonts w:ascii="Calibri" w:hAnsi="Calibri"/>
      <w:szCs w:val="21"/>
    </w:rPr>
  </w:style>
  <w:style w:type="character" w:customStyle="1" w:styleId="cs6structurefieldname1">
    <w:name w:val="cs6structurefieldname1"/>
    <w:basedOn w:val="Absatz-Standardschriftart"/>
    <w:rsid w:val="005349FD"/>
  </w:style>
  <w:style w:type="paragraph" w:customStyle="1" w:styleId="Flietext">
    <w:name w:val="Fließtext"/>
    <w:link w:val="FlietextZchn"/>
    <w:qFormat/>
    <w:rsid w:val="00A14B75"/>
    <w:pPr>
      <w:spacing w:after="12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14B75"/>
    <w:rPr>
      <w:rFonts w:ascii="Calibri" w:eastAsia="Times New Roman" w:hAnsi="Calibri" w:cs="Times New Roman"/>
      <w:snapToGrid w:val="0"/>
      <w:color w:val="000000"/>
      <w:sz w:val="24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E63267"/>
    <w:rPr>
      <w:b/>
      <w:bCs/>
    </w:rPr>
  </w:style>
  <w:style w:type="character" w:customStyle="1" w:styleId="cs6tit1">
    <w:name w:val="cs6tit1"/>
    <w:basedOn w:val="Absatz-Standardschriftart"/>
    <w:rsid w:val="00EF2B58"/>
  </w:style>
  <w:style w:type="character" w:customStyle="1" w:styleId="cs6formlookupentrylabel1">
    <w:name w:val="cs6formlookupentrylabel1"/>
    <w:basedOn w:val="Absatz-Standardschriftart"/>
    <w:rsid w:val="009E2329"/>
    <w:rPr>
      <w:shd w:val="clear" w:color="auto" w:fill="auto"/>
    </w:rPr>
  </w:style>
  <w:style w:type="character" w:customStyle="1" w:styleId="cs6adminformelementcontent">
    <w:name w:val="cs6adminformelementcontent"/>
    <w:basedOn w:val="Absatz-Standardschriftart"/>
    <w:rsid w:val="00D42A51"/>
  </w:style>
  <w:style w:type="character" w:customStyle="1" w:styleId="cs6resultentry1">
    <w:name w:val="cs6resultentry1"/>
    <w:basedOn w:val="Absatz-Standardschriftart"/>
    <w:rsid w:val="00BC3F94"/>
    <w:rPr>
      <w:vanish w:val="0"/>
      <w:webHidden w:val="0"/>
      <w:specVanish w:val="0"/>
    </w:rPr>
  </w:style>
  <w:style w:type="character" w:customStyle="1" w:styleId="cs6adminformlabel">
    <w:name w:val="cs6adminformlabel"/>
    <w:basedOn w:val="Absatz-Standardschriftart"/>
    <w:rsid w:val="001A25F6"/>
  </w:style>
  <w:style w:type="character" w:customStyle="1" w:styleId="cs6adminformelementlabel">
    <w:name w:val="cs6adminformelementlabel"/>
    <w:basedOn w:val="Absatz-Standardschriftart"/>
    <w:rsid w:val="005A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818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2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85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9780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8699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4558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88011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80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19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9394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15853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86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17214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2398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322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76869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F163-F17D-2244-A4AA-98F4407F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Releaseliste</vt:lpstr>
    </vt:vector>
  </TitlesOfParts>
  <Company>..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Releaseliste</dc:title>
  <dc:subject/>
  <dc:creator>Schicktanz, Isabella (Finanzen) Ref-02</dc:creator>
  <cp:keywords/>
  <dc:description/>
  <cp:lastModifiedBy>Isabella Schicktanz</cp:lastModifiedBy>
  <cp:revision>14</cp:revision>
  <dcterms:created xsi:type="dcterms:W3CDTF">2018-09-21T11:43:00Z</dcterms:created>
  <dcterms:modified xsi:type="dcterms:W3CDTF">2018-10-31T08:38:00Z</dcterms:modified>
</cp:coreProperties>
</file>