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6B" w:rsidRPr="00171385" w:rsidRDefault="002D296B" w:rsidP="002D296B">
      <w:pPr>
        <w:pStyle w:val="berschrift1"/>
        <w:spacing w:after="120" w:line="320" w:lineRule="exact"/>
        <w:rPr>
          <w:rFonts w:asciiTheme="minorHAnsi" w:hAnsiTheme="minorHAnsi" w:cstheme="minorHAnsi"/>
        </w:rPr>
      </w:pPr>
      <w:r w:rsidRPr="00171385">
        <w:rPr>
          <w:rFonts w:asciiTheme="minorHAnsi" w:hAnsiTheme="minorHAnsi" w:cstheme="minorHAnsi"/>
        </w:rPr>
        <w:t xml:space="preserve">Update-Log: </w:t>
      </w:r>
      <w:r w:rsidR="000609C9" w:rsidRPr="00171385">
        <w:rPr>
          <w:rFonts w:asciiTheme="minorHAnsi" w:hAnsiTheme="minorHAnsi" w:cstheme="minorHAnsi"/>
        </w:rPr>
        <w:t>Update</w:t>
      </w:r>
      <w:r w:rsidR="00BD6059" w:rsidRPr="00171385">
        <w:rPr>
          <w:rFonts w:asciiTheme="minorHAnsi" w:hAnsiTheme="minorHAnsi" w:cstheme="minorHAnsi"/>
        </w:rPr>
        <w:t xml:space="preserve"> </w:t>
      </w:r>
      <w:proofErr w:type="spellStart"/>
      <w:r w:rsidR="00833172" w:rsidRPr="00171385">
        <w:rPr>
          <w:rFonts w:asciiTheme="minorHAnsi" w:hAnsiTheme="minorHAnsi" w:cstheme="minorHAnsi"/>
        </w:rPr>
        <w:t>Bugfixes</w:t>
      </w:r>
      <w:proofErr w:type="spellEnd"/>
      <w:r w:rsidR="00695FA0" w:rsidRPr="00171385">
        <w:rPr>
          <w:rFonts w:asciiTheme="minorHAnsi" w:hAnsiTheme="minorHAnsi" w:cstheme="minorHAnsi"/>
        </w:rPr>
        <w:t xml:space="preserve"> und Erwei</w:t>
      </w:r>
      <w:r w:rsidR="00806809" w:rsidRPr="00171385">
        <w:rPr>
          <w:rFonts w:asciiTheme="minorHAnsi" w:hAnsiTheme="minorHAnsi" w:cstheme="minorHAnsi"/>
        </w:rPr>
        <w:t>t</w:t>
      </w:r>
      <w:r w:rsidR="00695FA0" w:rsidRPr="00171385">
        <w:rPr>
          <w:rFonts w:asciiTheme="minorHAnsi" w:hAnsiTheme="minorHAnsi" w:cstheme="minorHAnsi"/>
        </w:rPr>
        <w:t>e</w:t>
      </w:r>
      <w:r w:rsidR="00806809" w:rsidRPr="00171385">
        <w:rPr>
          <w:rFonts w:asciiTheme="minorHAnsi" w:hAnsiTheme="minorHAnsi" w:cstheme="minorHAnsi"/>
        </w:rPr>
        <w:t>rungen</w:t>
      </w:r>
      <w:r w:rsidR="005349FD" w:rsidRPr="00171385">
        <w:rPr>
          <w:rFonts w:asciiTheme="minorHAnsi" w:hAnsiTheme="minorHAnsi" w:cstheme="minorHAnsi"/>
        </w:rPr>
        <w:t xml:space="preserve"> </w:t>
      </w:r>
      <w:r w:rsidRPr="00171385">
        <w:rPr>
          <w:rFonts w:asciiTheme="minorHAnsi" w:hAnsiTheme="minorHAnsi" w:cstheme="minorHAnsi"/>
        </w:rPr>
        <w:br/>
        <w:t>(</w:t>
      </w:r>
      <w:r w:rsidR="00806809" w:rsidRPr="00171385">
        <w:rPr>
          <w:rFonts w:asciiTheme="minorHAnsi" w:hAnsiTheme="minorHAnsi" w:cstheme="minorHAnsi"/>
        </w:rPr>
        <w:t>8</w:t>
      </w:r>
      <w:r w:rsidR="00AB7B61" w:rsidRPr="00171385">
        <w:rPr>
          <w:rFonts w:asciiTheme="minorHAnsi" w:hAnsiTheme="minorHAnsi" w:cstheme="minorHAnsi"/>
        </w:rPr>
        <w:t>.</w:t>
      </w:r>
      <w:r w:rsidR="00806809" w:rsidRPr="00171385">
        <w:rPr>
          <w:rFonts w:asciiTheme="minorHAnsi" w:hAnsiTheme="minorHAnsi" w:cstheme="minorHAnsi"/>
        </w:rPr>
        <w:t>8</w:t>
      </w:r>
      <w:r w:rsidR="00833172" w:rsidRPr="00171385">
        <w:rPr>
          <w:rFonts w:asciiTheme="minorHAnsi" w:hAnsiTheme="minorHAnsi" w:cstheme="minorHAnsi"/>
        </w:rPr>
        <w:t>-201</w:t>
      </w:r>
      <w:r w:rsidR="005349FD" w:rsidRPr="00171385">
        <w:rPr>
          <w:rFonts w:asciiTheme="minorHAnsi" w:hAnsiTheme="minorHAnsi" w:cstheme="minorHAnsi"/>
        </w:rPr>
        <w:t>8</w:t>
      </w:r>
      <w:r w:rsidR="00833172" w:rsidRPr="00171385">
        <w:rPr>
          <w:rFonts w:asciiTheme="minorHAnsi" w:hAnsiTheme="minorHAnsi" w:cstheme="minorHAnsi"/>
        </w:rPr>
        <w:t>-</w:t>
      </w:r>
      <w:r w:rsidR="00806809" w:rsidRPr="00171385">
        <w:rPr>
          <w:rFonts w:asciiTheme="minorHAnsi" w:hAnsiTheme="minorHAnsi" w:cstheme="minorHAnsi"/>
        </w:rPr>
        <w:t>04</w:t>
      </w:r>
      <w:r w:rsidR="00AB7B61" w:rsidRPr="00171385">
        <w:rPr>
          <w:rFonts w:asciiTheme="minorHAnsi" w:hAnsiTheme="minorHAnsi" w:cstheme="minorHAnsi"/>
        </w:rPr>
        <w:t>-</w:t>
      </w:r>
      <w:r w:rsidR="00806809" w:rsidRPr="00171385">
        <w:rPr>
          <w:rFonts w:asciiTheme="minorHAnsi" w:hAnsiTheme="minorHAnsi" w:cstheme="minorHAnsi"/>
        </w:rPr>
        <w:t>23</w:t>
      </w:r>
      <w:r w:rsidRPr="00171385">
        <w:rPr>
          <w:rFonts w:asciiTheme="minorHAnsi" w:hAnsiTheme="minorHAnsi" w:cstheme="minorHAnsi"/>
        </w:rPr>
        <w:t>)</w:t>
      </w:r>
    </w:p>
    <w:p w:rsidR="00833172" w:rsidRPr="00171385" w:rsidRDefault="00833172" w:rsidP="00833172">
      <w:pPr>
        <w:pStyle w:val="berschrift1"/>
        <w:spacing w:after="120" w:line="320" w:lineRule="exact"/>
        <w:rPr>
          <w:rFonts w:asciiTheme="minorHAnsi" w:hAnsiTheme="minorHAnsi" w:cstheme="minorHAnsi"/>
          <w:b/>
          <w:i/>
        </w:rPr>
      </w:pPr>
      <w:r w:rsidRPr="00171385">
        <w:rPr>
          <w:rFonts w:asciiTheme="minorHAnsi" w:hAnsiTheme="minorHAnsi" w:cstheme="minorHAnsi"/>
          <w:b/>
          <w:i/>
        </w:rPr>
        <w:t>Verbesserungen</w:t>
      </w:r>
    </w:p>
    <w:tbl>
      <w:tblPr>
        <w:tblStyle w:val="HelleSchattierung-Akzent1"/>
        <w:tblW w:w="0" w:type="auto"/>
        <w:tblLook w:val="04A0" w:firstRow="1" w:lastRow="0" w:firstColumn="1" w:lastColumn="0" w:noHBand="0" w:noVBand="1"/>
      </w:tblPr>
      <w:tblGrid>
        <w:gridCol w:w="1786"/>
        <w:gridCol w:w="7286"/>
      </w:tblGrid>
      <w:tr w:rsidR="008A7A1B" w:rsidRPr="00171385" w:rsidTr="006B75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rsidR="00833172" w:rsidRPr="00171385" w:rsidRDefault="00833172" w:rsidP="00121B6B">
            <w:pPr>
              <w:spacing w:before="60" w:after="60"/>
              <w:rPr>
                <w:rFonts w:cstheme="minorHAnsi"/>
                <w:lang w:eastAsia="en-US"/>
              </w:rPr>
            </w:pPr>
            <w:r w:rsidRPr="00171385">
              <w:rPr>
                <w:rFonts w:cstheme="minorHAnsi"/>
                <w:lang w:eastAsia="en-US"/>
              </w:rPr>
              <w:t>Modul</w:t>
            </w:r>
          </w:p>
        </w:tc>
        <w:tc>
          <w:tcPr>
            <w:tcW w:w="7286" w:type="dxa"/>
          </w:tcPr>
          <w:p w:rsidR="00833172" w:rsidRPr="00171385" w:rsidRDefault="00833172" w:rsidP="00121B6B">
            <w:pPr>
              <w:spacing w:before="60" w:after="60"/>
              <w:cnfStyle w:val="100000000000" w:firstRow="1" w:lastRow="0" w:firstColumn="0" w:lastColumn="0" w:oddVBand="0" w:evenVBand="0" w:oddHBand="0" w:evenHBand="0" w:firstRowFirstColumn="0" w:firstRowLastColumn="0" w:lastRowFirstColumn="0" w:lastRowLastColumn="0"/>
              <w:rPr>
                <w:rFonts w:cstheme="minorHAnsi"/>
                <w:lang w:eastAsia="en-US"/>
              </w:rPr>
            </w:pPr>
            <w:r w:rsidRPr="00171385">
              <w:rPr>
                <w:rFonts w:cstheme="minorHAnsi"/>
                <w:lang w:eastAsia="en-US"/>
              </w:rPr>
              <w:t>Verbesserung</w:t>
            </w:r>
          </w:p>
        </w:tc>
      </w:tr>
      <w:tr w:rsidR="00833172" w:rsidRPr="00171385" w:rsidTr="006B7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rsidR="00833172" w:rsidRPr="006B7557" w:rsidRDefault="00806809" w:rsidP="00121B6B">
            <w:pPr>
              <w:spacing w:before="60" w:after="60"/>
              <w:rPr>
                <w:rFonts w:cstheme="minorHAnsi"/>
                <w:b w:val="0"/>
                <w:lang w:eastAsia="en-US"/>
              </w:rPr>
            </w:pPr>
            <w:r w:rsidRPr="006B7557">
              <w:rPr>
                <w:rFonts w:cstheme="minorHAnsi"/>
                <w:b w:val="0"/>
                <w:lang w:eastAsia="en-US"/>
              </w:rPr>
              <w:t>PM-Import</w:t>
            </w:r>
          </w:p>
        </w:tc>
        <w:tc>
          <w:tcPr>
            <w:tcW w:w="7286" w:type="dxa"/>
          </w:tcPr>
          <w:p w:rsidR="00806809" w:rsidRPr="0067754F" w:rsidRDefault="00806809" w:rsidP="00121B6B">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 xml:space="preserve">Der </w:t>
            </w:r>
            <w:proofErr w:type="spellStart"/>
            <w:r w:rsidRPr="0067754F">
              <w:rPr>
                <w:rFonts w:cstheme="minorHAnsi"/>
                <w:color w:val="000000"/>
                <w:sz w:val="20"/>
                <w:szCs w:val="20"/>
              </w:rPr>
              <w:t>Importer</w:t>
            </w:r>
            <w:proofErr w:type="spellEnd"/>
            <w:r w:rsidRPr="0067754F">
              <w:rPr>
                <w:rFonts w:cstheme="minorHAnsi"/>
                <w:color w:val="000000"/>
                <w:sz w:val="20"/>
                <w:szCs w:val="20"/>
              </w:rPr>
              <w:t xml:space="preserve"> der Pressemitteilungen auf den Instanzen </w:t>
            </w:r>
            <w:r w:rsidR="00171385" w:rsidRPr="0067754F">
              <w:rPr>
                <w:rFonts w:cstheme="minorHAnsi"/>
                <w:color w:val="000000"/>
                <w:sz w:val="20"/>
                <w:szCs w:val="20"/>
              </w:rPr>
              <w:t>konnte</w:t>
            </w:r>
            <w:r w:rsidRPr="0067754F">
              <w:rPr>
                <w:rFonts w:cstheme="minorHAnsi"/>
                <w:color w:val="000000"/>
                <w:sz w:val="20"/>
                <w:szCs w:val="20"/>
              </w:rPr>
              <w:t xml:space="preserve"> in ein Problem laufen, wenn eine Meldung als "update" exportiert wird, die noch nicht auf der Ziel-Instanz vorhanden ist.</w:t>
            </w:r>
          </w:p>
          <w:p w:rsidR="00833172" w:rsidRPr="0067754F" w:rsidRDefault="00171385" w:rsidP="00121B6B">
            <w:pPr>
              <w:spacing w:before="60" w:after="60"/>
              <w:cnfStyle w:val="000000100000" w:firstRow="0" w:lastRow="0" w:firstColumn="0" w:lastColumn="0" w:oddVBand="0" w:evenVBand="0" w:oddHBand="1" w:evenHBand="0" w:firstRowFirstColumn="0" w:firstRowLastColumn="0" w:lastRowFirstColumn="0" w:lastRowLastColumn="0"/>
              <w:rPr>
                <w:rFonts w:cstheme="minorHAnsi"/>
                <w:bCs/>
                <w:sz w:val="20"/>
                <w:szCs w:val="20"/>
                <w:lang w:eastAsia="en-US"/>
              </w:rPr>
            </w:pPr>
            <w:r w:rsidRPr="0067754F">
              <w:rPr>
                <w:rFonts w:cstheme="minorHAnsi"/>
                <w:color w:val="000000"/>
                <w:sz w:val="20"/>
                <w:szCs w:val="20"/>
              </w:rPr>
              <w:t>Diese Unschönheit wurde korrigiert im Template</w:t>
            </w:r>
            <w:r w:rsidR="00806809" w:rsidRPr="0067754F">
              <w:rPr>
                <w:rFonts w:cstheme="minorHAnsi"/>
                <w:color w:val="000000"/>
                <w:sz w:val="20"/>
                <w:szCs w:val="20"/>
              </w:rPr>
              <w:t xml:space="preserve">: </w:t>
            </w:r>
            <w:hyperlink r:id="rId8" w:history="1">
              <w:r w:rsidR="00806809" w:rsidRPr="0067754F">
                <w:rPr>
                  <w:rFonts w:cstheme="minorHAnsi"/>
                  <w:color w:val="083C6E"/>
                  <w:sz w:val="20"/>
                  <w:szCs w:val="20"/>
                </w:rPr>
                <w:t>99_pressemitteilungsimport_d</w:t>
              </w:r>
            </w:hyperlink>
            <w:r w:rsidRPr="0067754F">
              <w:rPr>
                <w:rFonts w:cstheme="minorHAnsi"/>
                <w:bCs/>
                <w:sz w:val="20"/>
                <w:szCs w:val="20"/>
                <w:lang w:eastAsia="en-US"/>
              </w:rPr>
              <w:t>.</w:t>
            </w:r>
          </w:p>
        </w:tc>
      </w:tr>
      <w:tr w:rsidR="00FF34E0" w:rsidRPr="00171385" w:rsidTr="006B7557">
        <w:tc>
          <w:tcPr>
            <w:cnfStyle w:val="001000000000" w:firstRow="0" w:lastRow="0" w:firstColumn="1" w:lastColumn="0" w:oddVBand="0" w:evenVBand="0" w:oddHBand="0" w:evenHBand="0" w:firstRowFirstColumn="0" w:firstRowLastColumn="0" w:lastRowFirstColumn="0" w:lastRowLastColumn="0"/>
            <w:tcW w:w="1786" w:type="dxa"/>
          </w:tcPr>
          <w:p w:rsidR="00FF34E0" w:rsidRPr="006B7557" w:rsidRDefault="00FF34E0" w:rsidP="00121B6B">
            <w:pPr>
              <w:spacing w:before="60" w:after="60"/>
              <w:rPr>
                <w:rFonts w:cstheme="minorHAnsi"/>
                <w:b w:val="0"/>
                <w:lang w:eastAsia="en-US"/>
              </w:rPr>
            </w:pPr>
            <w:r w:rsidRPr="006B7557">
              <w:rPr>
                <w:rFonts w:cstheme="minorHAnsi"/>
                <w:b w:val="0"/>
                <w:lang w:eastAsia="en-US"/>
              </w:rPr>
              <w:t>Dienstleistungen</w:t>
            </w:r>
          </w:p>
        </w:tc>
        <w:tc>
          <w:tcPr>
            <w:tcW w:w="7286" w:type="dxa"/>
          </w:tcPr>
          <w:p w:rsidR="00FF34E0" w:rsidRPr="0067754F" w:rsidRDefault="00FF34E0" w:rsidP="00121B6B">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Wenn im IT System Bürgerservice z.B. € Zeichen eingegeben w</w:t>
            </w:r>
            <w:r w:rsidR="00171385" w:rsidRPr="0067754F">
              <w:rPr>
                <w:rFonts w:cstheme="minorHAnsi"/>
                <w:color w:val="000000"/>
                <w:sz w:val="20"/>
                <w:szCs w:val="20"/>
              </w:rPr>
              <w:t>u</w:t>
            </w:r>
            <w:r w:rsidRPr="0067754F">
              <w:rPr>
                <w:rFonts w:cstheme="minorHAnsi"/>
                <w:color w:val="000000"/>
                <w:sz w:val="20"/>
                <w:szCs w:val="20"/>
              </w:rPr>
              <w:t>rden, kam es nach der Übermittlung an KoGIs zu falschen Umbrüchen</w:t>
            </w:r>
            <w:r w:rsidR="00171385" w:rsidRPr="0067754F">
              <w:rPr>
                <w:rFonts w:cstheme="minorHAnsi"/>
                <w:color w:val="000000"/>
                <w:sz w:val="20"/>
                <w:szCs w:val="20"/>
              </w:rPr>
              <w:t xml:space="preserve">, wenn der Text </w:t>
            </w:r>
            <w:r w:rsidRPr="0067754F">
              <w:rPr>
                <w:rFonts w:cstheme="minorHAnsi"/>
                <w:color w:val="000000"/>
                <w:sz w:val="20"/>
                <w:szCs w:val="20"/>
              </w:rPr>
              <w:t>in Listen</w:t>
            </w:r>
            <w:r w:rsidR="00171385" w:rsidRPr="0067754F">
              <w:rPr>
                <w:rFonts w:cstheme="minorHAnsi"/>
                <w:color w:val="000000"/>
                <w:sz w:val="20"/>
                <w:szCs w:val="20"/>
              </w:rPr>
              <w:t xml:space="preserve"> vorhanden war</w:t>
            </w:r>
            <w:r w:rsidRPr="0067754F">
              <w:rPr>
                <w:rFonts w:cstheme="minorHAnsi"/>
                <w:color w:val="000000"/>
                <w:sz w:val="20"/>
                <w:szCs w:val="20"/>
              </w:rPr>
              <w:t>.</w:t>
            </w:r>
          </w:p>
          <w:p w:rsidR="00FF34E0" w:rsidRPr="0067754F" w:rsidRDefault="00171385" w:rsidP="0017138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Dies wurde korrigiert im Template</w:t>
            </w:r>
            <w:r w:rsidR="00FF34E0" w:rsidRPr="0067754F">
              <w:rPr>
                <w:rFonts w:cstheme="minorHAnsi"/>
                <w:color w:val="000000"/>
                <w:sz w:val="20"/>
                <w:szCs w:val="20"/>
              </w:rPr>
              <w:t xml:space="preserve">: </w:t>
            </w:r>
            <w:hyperlink r:id="rId9" w:history="1">
              <w:r w:rsidR="00FF34E0" w:rsidRPr="0067754F">
                <w:rPr>
                  <w:rFonts w:cstheme="minorHAnsi"/>
                  <w:color w:val="083C6E"/>
                  <w:sz w:val="20"/>
                  <w:szCs w:val="20"/>
                </w:rPr>
                <w:t>05_ersatzfunktion_d</w:t>
              </w:r>
            </w:hyperlink>
          </w:p>
        </w:tc>
      </w:tr>
      <w:tr w:rsidR="00C90DC3" w:rsidRPr="00171385" w:rsidTr="006B7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rsidR="00C90DC3" w:rsidRPr="006B7557" w:rsidRDefault="00C90DC3" w:rsidP="00121B6B">
            <w:pPr>
              <w:spacing w:before="60" w:after="60"/>
              <w:rPr>
                <w:rFonts w:cstheme="minorHAnsi"/>
                <w:b w:val="0"/>
                <w:lang w:eastAsia="en-US"/>
              </w:rPr>
            </w:pPr>
            <w:r w:rsidRPr="006B7557">
              <w:rPr>
                <w:rFonts w:cstheme="minorHAnsi"/>
                <w:b w:val="0"/>
                <w:lang w:eastAsia="en-US"/>
              </w:rPr>
              <w:t>Stadtplan</w:t>
            </w:r>
          </w:p>
        </w:tc>
        <w:tc>
          <w:tcPr>
            <w:tcW w:w="7286" w:type="dxa"/>
          </w:tcPr>
          <w:p w:rsidR="00C90DC3" w:rsidRPr="0067754F" w:rsidRDefault="00C90DC3" w:rsidP="00121B6B">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Es kam zu Überschneidungen, wenn mehrere Stadtpläne auf einer Inhaltsseite hinterlegt wur</w:t>
            </w:r>
            <w:r w:rsidR="00171385" w:rsidRPr="0067754F">
              <w:rPr>
                <w:rFonts w:cstheme="minorHAnsi"/>
                <w:color w:val="000000"/>
                <w:sz w:val="20"/>
                <w:szCs w:val="20"/>
              </w:rPr>
              <w:t>den. Dies wurde angepasst in den Templates</w:t>
            </w:r>
            <w:r w:rsidRPr="0067754F">
              <w:rPr>
                <w:rFonts w:cstheme="minorHAnsi"/>
                <w:color w:val="000000"/>
                <w:sz w:val="20"/>
                <w:szCs w:val="20"/>
              </w:rPr>
              <w:t>:</w:t>
            </w:r>
          </w:p>
          <w:p w:rsidR="00171385" w:rsidRPr="0067754F" w:rsidRDefault="00171385" w:rsidP="00171385">
            <w:pPr>
              <w:pStyle w:val="Listenabsatz"/>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05_interactive_map_d_d</w:t>
            </w:r>
          </w:p>
          <w:p w:rsidR="00C90DC3" w:rsidRPr="0067754F" w:rsidRDefault="00C90DC3" w:rsidP="00171385">
            <w:pPr>
              <w:pStyle w:val="Listenabsatz"/>
              <w:numPr>
                <w:ilvl w:val="0"/>
                <w:numId w:val="17"/>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05_static_image_d_d</w:t>
            </w:r>
          </w:p>
        </w:tc>
      </w:tr>
      <w:tr w:rsidR="00C90DC3" w:rsidRPr="00171385" w:rsidTr="006B7557">
        <w:tc>
          <w:tcPr>
            <w:cnfStyle w:val="001000000000" w:firstRow="0" w:lastRow="0" w:firstColumn="1" w:lastColumn="0" w:oddVBand="0" w:evenVBand="0" w:oddHBand="0" w:evenHBand="0" w:firstRowFirstColumn="0" w:firstRowLastColumn="0" w:lastRowFirstColumn="0" w:lastRowLastColumn="0"/>
            <w:tcW w:w="1786" w:type="dxa"/>
          </w:tcPr>
          <w:p w:rsidR="00C90DC3" w:rsidRPr="006B7557" w:rsidRDefault="00C90DC3" w:rsidP="00121B6B">
            <w:pPr>
              <w:spacing w:before="60" w:after="60"/>
              <w:rPr>
                <w:rFonts w:cstheme="minorHAnsi"/>
                <w:b w:val="0"/>
                <w:lang w:eastAsia="en-US"/>
              </w:rPr>
            </w:pPr>
            <w:r w:rsidRPr="006B7557">
              <w:rPr>
                <w:rFonts w:cstheme="minorHAnsi"/>
                <w:b w:val="0"/>
                <w:lang w:eastAsia="en-US"/>
              </w:rPr>
              <w:t>Formular</w:t>
            </w:r>
            <w:r w:rsidR="00171385" w:rsidRPr="006B7557">
              <w:rPr>
                <w:rFonts w:cstheme="minorHAnsi"/>
                <w:b w:val="0"/>
                <w:lang w:eastAsia="en-US"/>
              </w:rPr>
              <w:t>-</w:t>
            </w:r>
            <w:r w:rsidRPr="006B7557">
              <w:rPr>
                <w:rFonts w:cstheme="minorHAnsi"/>
                <w:b w:val="0"/>
                <w:lang w:eastAsia="en-US"/>
              </w:rPr>
              <w:t>baukasten</w:t>
            </w:r>
          </w:p>
        </w:tc>
        <w:tc>
          <w:tcPr>
            <w:tcW w:w="7286" w:type="dxa"/>
          </w:tcPr>
          <w:p w:rsidR="00C90DC3" w:rsidRPr="0067754F" w:rsidRDefault="00171385" w:rsidP="00121B6B">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Im</w:t>
            </w:r>
            <w:r w:rsidR="00C90DC3" w:rsidRPr="0067754F">
              <w:rPr>
                <w:rFonts w:cstheme="minorHAnsi"/>
                <w:color w:val="000000"/>
                <w:sz w:val="20"/>
                <w:szCs w:val="20"/>
              </w:rPr>
              <w:t xml:space="preserve"> Fenster </w:t>
            </w:r>
            <w:r w:rsidRPr="0067754F">
              <w:rPr>
                <w:rFonts w:cstheme="minorHAnsi"/>
                <w:color w:val="000000"/>
                <w:sz w:val="20"/>
                <w:szCs w:val="20"/>
              </w:rPr>
              <w:t>„</w:t>
            </w:r>
            <w:r w:rsidR="00C90DC3" w:rsidRPr="0067754F">
              <w:rPr>
                <w:rFonts w:cstheme="minorHAnsi"/>
                <w:color w:val="000000"/>
                <w:sz w:val="20"/>
                <w:szCs w:val="20"/>
              </w:rPr>
              <w:t>Optionen</w:t>
            </w:r>
            <w:r w:rsidRPr="0067754F">
              <w:rPr>
                <w:rFonts w:cstheme="minorHAnsi"/>
                <w:color w:val="000000"/>
                <w:sz w:val="20"/>
                <w:szCs w:val="20"/>
              </w:rPr>
              <w:t xml:space="preserve">“ wurde </w:t>
            </w:r>
            <w:r w:rsidR="00C90DC3" w:rsidRPr="0067754F">
              <w:rPr>
                <w:rFonts w:cstheme="minorHAnsi"/>
                <w:color w:val="000000"/>
                <w:sz w:val="20"/>
                <w:szCs w:val="20"/>
              </w:rPr>
              <w:t xml:space="preserve">für ein Feld vom Typ Upload </w:t>
            </w:r>
            <w:r w:rsidRPr="0067754F">
              <w:rPr>
                <w:rFonts w:cstheme="minorHAnsi"/>
                <w:color w:val="000000"/>
                <w:sz w:val="20"/>
                <w:szCs w:val="20"/>
              </w:rPr>
              <w:t>folgender</w:t>
            </w:r>
            <w:r w:rsidR="00C90DC3" w:rsidRPr="0067754F">
              <w:rPr>
                <w:rFonts w:cstheme="minorHAnsi"/>
                <w:color w:val="000000"/>
                <w:sz w:val="20"/>
                <w:szCs w:val="20"/>
              </w:rPr>
              <w:t xml:space="preserve"> Satz ergänz</w:t>
            </w:r>
            <w:r w:rsidRPr="0067754F">
              <w:rPr>
                <w:rFonts w:cstheme="minorHAnsi"/>
                <w:color w:val="000000"/>
                <w:sz w:val="20"/>
                <w:szCs w:val="20"/>
              </w:rPr>
              <w:t>t</w:t>
            </w:r>
            <w:r w:rsidR="00C90DC3" w:rsidRPr="0067754F">
              <w:rPr>
                <w:rFonts w:cstheme="minorHAnsi"/>
                <w:color w:val="000000"/>
                <w:sz w:val="20"/>
                <w:szCs w:val="20"/>
              </w:rPr>
              <w:t>:</w:t>
            </w:r>
            <w:r w:rsidR="00C90DC3" w:rsidRPr="0067754F">
              <w:rPr>
                <w:rFonts w:cstheme="minorHAnsi"/>
                <w:color w:val="000000"/>
                <w:sz w:val="20"/>
                <w:szCs w:val="20"/>
              </w:rPr>
              <w:br/>
            </w:r>
            <w:r w:rsidR="00C90DC3" w:rsidRPr="0067754F">
              <w:rPr>
                <w:rFonts w:cstheme="minorHAnsi"/>
                <w:color w:val="000000"/>
                <w:sz w:val="20"/>
                <w:szCs w:val="20"/>
              </w:rPr>
              <w:br/>
              <w:t>"Beachten Sie bitte, dass die hochgeladenen Dateien nicht KoGIs-seitig auf Viren überprüft werden!"</w:t>
            </w:r>
          </w:p>
          <w:p w:rsidR="00C90DC3" w:rsidRPr="0067754F" w:rsidRDefault="00C90DC3" w:rsidP="00121B6B">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Umgesetzt in</w:t>
            </w:r>
          </w:p>
          <w:p w:rsidR="0067754F" w:rsidRDefault="0067754F" w:rsidP="0067754F">
            <w:pPr>
              <w:pStyle w:val="Listenabsatz"/>
              <w:numPr>
                <w:ilvl w:val="0"/>
                <w:numId w:val="26"/>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formgen_backend.css</w:t>
            </w:r>
          </w:p>
          <w:p w:rsidR="00C90DC3" w:rsidRPr="0067754F" w:rsidRDefault="00C90DC3" w:rsidP="0067754F">
            <w:pPr>
              <w:pStyle w:val="Listenabsatz"/>
              <w:numPr>
                <w:ilvl w:val="0"/>
                <w:numId w:val="26"/>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form_generator.js</w:t>
            </w:r>
          </w:p>
        </w:tc>
      </w:tr>
      <w:tr w:rsidR="00EF1739" w:rsidRPr="00171385" w:rsidTr="006B7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rsidR="00EF1739" w:rsidRPr="006B7557" w:rsidRDefault="00EF1739" w:rsidP="00121B6B">
            <w:pPr>
              <w:spacing w:before="60" w:after="60"/>
              <w:rPr>
                <w:rFonts w:cstheme="minorHAnsi"/>
                <w:b w:val="0"/>
                <w:lang w:eastAsia="en-US"/>
              </w:rPr>
            </w:pPr>
            <w:r w:rsidRPr="006B7557">
              <w:rPr>
                <w:rFonts w:cstheme="minorHAnsi"/>
                <w:b w:val="0"/>
                <w:lang w:eastAsia="en-US"/>
              </w:rPr>
              <w:t>Formular</w:t>
            </w:r>
            <w:r w:rsidR="00171385" w:rsidRPr="006B7557">
              <w:rPr>
                <w:rFonts w:cstheme="minorHAnsi"/>
                <w:b w:val="0"/>
                <w:lang w:eastAsia="en-US"/>
              </w:rPr>
              <w:t>-</w:t>
            </w:r>
            <w:r w:rsidRPr="006B7557">
              <w:rPr>
                <w:rFonts w:cstheme="minorHAnsi"/>
                <w:b w:val="0"/>
                <w:lang w:eastAsia="en-US"/>
              </w:rPr>
              <w:t>baukasten</w:t>
            </w:r>
          </w:p>
        </w:tc>
        <w:tc>
          <w:tcPr>
            <w:tcW w:w="7286" w:type="dxa"/>
          </w:tcPr>
          <w:p w:rsidR="00EF1739" w:rsidRPr="0067754F" w:rsidRDefault="00EF1739" w:rsidP="00121B6B">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 xml:space="preserve">Bisher </w:t>
            </w:r>
            <w:r w:rsidR="00171385" w:rsidRPr="0067754F">
              <w:rPr>
                <w:rFonts w:cstheme="minorHAnsi"/>
                <w:color w:val="000000"/>
                <w:sz w:val="20"/>
                <w:szCs w:val="20"/>
              </w:rPr>
              <w:t>stand</w:t>
            </w:r>
            <w:r w:rsidRPr="0067754F">
              <w:rPr>
                <w:rFonts w:cstheme="minorHAnsi"/>
                <w:color w:val="000000"/>
                <w:sz w:val="20"/>
                <w:szCs w:val="20"/>
              </w:rPr>
              <w:t xml:space="preserve"> bei einem Formular die Formulareinleitung aus der Formular-Definition unterhalb der Überschrift der 1. Formularseite. Hier </w:t>
            </w:r>
            <w:r w:rsidR="00171385" w:rsidRPr="0067754F">
              <w:rPr>
                <w:rFonts w:cstheme="minorHAnsi"/>
                <w:color w:val="000000"/>
                <w:sz w:val="20"/>
                <w:szCs w:val="20"/>
              </w:rPr>
              <w:t>wurde</w:t>
            </w:r>
            <w:r w:rsidRPr="0067754F">
              <w:rPr>
                <w:rFonts w:cstheme="minorHAnsi"/>
                <w:color w:val="000000"/>
                <w:sz w:val="20"/>
                <w:szCs w:val="20"/>
              </w:rPr>
              <w:t xml:space="preserve"> gewünscht, den Text direkt nach dem Formulartitel vor der Übersicht vor der ersten Seite darzustellen.</w:t>
            </w:r>
          </w:p>
          <w:p w:rsidR="004D04E2" w:rsidRPr="0067754F" w:rsidRDefault="004D04E2" w:rsidP="00121B6B">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Angepasst wurde</w:t>
            </w:r>
            <w:r w:rsidR="00171385" w:rsidRPr="0067754F">
              <w:rPr>
                <w:rFonts w:cstheme="minorHAnsi"/>
                <w:color w:val="000000"/>
                <w:sz w:val="20"/>
                <w:szCs w:val="20"/>
              </w:rPr>
              <w:t xml:space="preserve"> dazu</w:t>
            </w:r>
            <w:r w:rsidRPr="0067754F">
              <w:rPr>
                <w:rFonts w:cstheme="minorHAnsi"/>
                <w:color w:val="000000"/>
                <w:sz w:val="20"/>
                <w:szCs w:val="20"/>
              </w:rPr>
              <w:t>: 99_formgen_render_form_d</w:t>
            </w:r>
          </w:p>
        </w:tc>
      </w:tr>
      <w:tr w:rsidR="00604085" w:rsidRPr="00171385" w:rsidTr="006B7557">
        <w:tc>
          <w:tcPr>
            <w:cnfStyle w:val="001000000000" w:firstRow="0" w:lastRow="0" w:firstColumn="1" w:lastColumn="0" w:oddVBand="0" w:evenVBand="0" w:oddHBand="0" w:evenHBand="0" w:firstRowFirstColumn="0" w:firstRowLastColumn="0" w:lastRowFirstColumn="0" w:lastRowLastColumn="0"/>
            <w:tcW w:w="1786" w:type="dxa"/>
          </w:tcPr>
          <w:p w:rsidR="00604085" w:rsidRPr="006B7557" w:rsidRDefault="00604085" w:rsidP="00121B6B">
            <w:pPr>
              <w:spacing w:before="60" w:after="60"/>
              <w:rPr>
                <w:rFonts w:cstheme="minorHAnsi"/>
                <w:b w:val="0"/>
                <w:lang w:eastAsia="en-US"/>
              </w:rPr>
            </w:pPr>
            <w:r w:rsidRPr="006B7557">
              <w:rPr>
                <w:rFonts w:cstheme="minorHAnsi"/>
                <w:b w:val="0"/>
                <w:lang w:eastAsia="en-US"/>
              </w:rPr>
              <w:t>Dienstleistungen</w:t>
            </w:r>
          </w:p>
        </w:tc>
        <w:tc>
          <w:tcPr>
            <w:tcW w:w="7286" w:type="dxa"/>
          </w:tcPr>
          <w:p w:rsidR="00604085" w:rsidRPr="0067754F" w:rsidRDefault="00171385" w:rsidP="00121B6B">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Bei der Detailansicht einer Dienstleistung ko</w:t>
            </w:r>
            <w:r w:rsidR="00604085" w:rsidRPr="0067754F">
              <w:rPr>
                <w:rFonts w:cstheme="minorHAnsi"/>
                <w:color w:val="000000"/>
                <w:sz w:val="20"/>
                <w:szCs w:val="20"/>
              </w:rPr>
              <w:t>nn</w:t>
            </w:r>
            <w:r w:rsidRPr="0067754F">
              <w:rPr>
                <w:rFonts w:cstheme="minorHAnsi"/>
                <w:color w:val="000000"/>
                <w:sz w:val="20"/>
                <w:szCs w:val="20"/>
              </w:rPr>
              <w:t>te</w:t>
            </w:r>
            <w:r w:rsidR="00604085" w:rsidRPr="0067754F">
              <w:rPr>
                <w:rFonts w:cstheme="minorHAnsi"/>
                <w:color w:val="000000"/>
                <w:sz w:val="20"/>
                <w:szCs w:val="20"/>
              </w:rPr>
              <w:t xml:space="preserve"> man bei der FAQ sehen, dass das Aufklapp-Plus nicht einheitlich gestaltet ist.</w:t>
            </w:r>
            <w:r w:rsidRPr="0067754F">
              <w:rPr>
                <w:rFonts w:cstheme="minorHAnsi"/>
                <w:color w:val="000000"/>
                <w:sz w:val="20"/>
                <w:szCs w:val="20"/>
              </w:rPr>
              <w:t xml:space="preserve"> D</w:t>
            </w:r>
            <w:r w:rsidR="00604085" w:rsidRPr="0067754F">
              <w:rPr>
                <w:rFonts w:cstheme="minorHAnsi"/>
                <w:color w:val="000000"/>
                <w:sz w:val="20"/>
                <w:szCs w:val="20"/>
              </w:rPr>
              <w:t xml:space="preserve">as Aufklappen </w:t>
            </w:r>
            <w:r w:rsidRPr="0067754F">
              <w:rPr>
                <w:rFonts w:cstheme="minorHAnsi"/>
                <w:color w:val="000000"/>
                <w:sz w:val="20"/>
                <w:szCs w:val="20"/>
              </w:rPr>
              <w:t xml:space="preserve">wurde </w:t>
            </w:r>
            <w:r w:rsidR="00604085" w:rsidRPr="0067754F">
              <w:rPr>
                <w:rFonts w:cstheme="minorHAnsi"/>
                <w:color w:val="000000"/>
                <w:sz w:val="20"/>
                <w:szCs w:val="20"/>
              </w:rPr>
              <w:t>überall einheitlich bzw</w:t>
            </w:r>
            <w:r w:rsidRPr="0067754F">
              <w:rPr>
                <w:rFonts w:cstheme="minorHAnsi"/>
                <w:color w:val="000000"/>
                <w:sz w:val="20"/>
                <w:szCs w:val="20"/>
              </w:rPr>
              <w:t>. besser aufeinander abgestimmt</w:t>
            </w:r>
            <w:r w:rsidR="00604085" w:rsidRPr="0067754F">
              <w:rPr>
                <w:rFonts w:cstheme="minorHAnsi"/>
                <w:color w:val="000000"/>
                <w:sz w:val="20"/>
                <w:szCs w:val="20"/>
              </w:rPr>
              <w:t xml:space="preserve"> (keine runden und eckigen Plus-Schaltflächen)</w:t>
            </w:r>
          </w:p>
          <w:p w:rsidR="00171385" w:rsidRPr="0067754F" w:rsidRDefault="00171385" w:rsidP="0017138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Angepasst wurden:</w:t>
            </w:r>
          </w:p>
          <w:p w:rsidR="00171385" w:rsidRPr="0067754F" w:rsidRDefault="00171385" w:rsidP="00171385">
            <w:pPr>
              <w:pStyle w:val="Listenabsatz"/>
              <w:numPr>
                <w:ilvl w:val="0"/>
                <w:numId w:val="18"/>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style.css</w:t>
            </w:r>
          </w:p>
          <w:p w:rsidR="00171385" w:rsidRPr="0067754F" w:rsidRDefault="00171385" w:rsidP="00171385">
            <w:pPr>
              <w:pStyle w:val="Listenabsatz"/>
              <w:numPr>
                <w:ilvl w:val="0"/>
                <w:numId w:val="18"/>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ext.js</w:t>
            </w:r>
          </w:p>
          <w:p w:rsidR="00171385" w:rsidRPr="0067754F" w:rsidRDefault="00171385" w:rsidP="00171385">
            <w:pPr>
              <w:pStyle w:val="Listenabsatz"/>
              <w:numPr>
                <w:ilvl w:val="0"/>
                <w:numId w:val="18"/>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01_dienstleistung_css_d</w:t>
            </w:r>
          </w:p>
          <w:p w:rsidR="00171385" w:rsidRPr="0067754F" w:rsidRDefault="00604085" w:rsidP="00171385">
            <w:pPr>
              <w:pStyle w:val="Listenabsatz"/>
              <w:numPr>
                <w:ilvl w:val="0"/>
                <w:numId w:val="18"/>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0</w:t>
            </w:r>
            <w:r w:rsidR="00171385" w:rsidRPr="0067754F">
              <w:rPr>
                <w:rFonts w:cstheme="minorHAnsi"/>
                <w:color w:val="000000"/>
                <w:sz w:val="20"/>
                <w:szCs w:val="20"/>
              </w:rPr>
              <w:t>5_dienstleistung_content_faqs_l</w:t>
            </w:r>
          </w:p>
          <w:p w:rsidR="00604085" w:rsidRPr="0067754F" w:rsidRDefault="00604085" w:rsidP="00171385">
            <w:pPr>
              <w:pStyle w:val="Listenabsatz"/>
              <w:numPr>
                <w:ilvl w:val="0"/>
                <w:numId w:val="18"/>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05_sp_dienstleistungen_faqs_l</w:t>
            </w:r>
          </w:p>
        </w:tc>
      </w:tr>
      <w:tr w:rsidR="00604085" w:rsidRPr="00171385" w:rsidTr="006B7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rsidR="00604085" w:rsidRPr="006B7557" w:rsidRDefault="009E2329" w:rsidP="00121B6B">
            <w:pPr>
              <w:spacing w:before="60" w:after="60"/>
              <w:rPr>
                <w:rFonts w:cstheme="minorHAnsi"/>
                <w:b w:val="0"/>
                <w:lang w:eastAsia="en-US"/>
              </w:rPr>
            </w:pPr>
            <w:r w:rsidRPr="006B7557">
              <w:rPr>
                <w:rFonts w:cstheme="minorHAnsi"/>
                <w:b w:val="0"/>
                <w:lang w:eastAsia="en-US"/>
              </w:rPr>
              <w:t>Mehrsprachigkeit</w:t>
            </w:r>
          </w:p>
        </w:tc>
        <w:tc>
          <w:tcPr>
            <w:tcW w:w="7286" w:type="dxa"/>
          </w:tcPr>
          <w:p w:rsidR="009E2329" w:rsidRPr="0067754F" w:rsidRDefault="00171385" w:rsidP="00121B6B">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 xml:space="preserve">Der </w:t>
            </w:r>
            <w:r w:rsidR="009E2329" w:rsidRPr="0067754F">
              <w:rPr>
                <w:rFonts w:cstheme="minorHAnsi"/>
                <w:color w:val="000000"/>
                <w:sz w:val="20"/>
                <w:szCs w:val="20"/>
              </w:rPr>
              <w:t xml:space="preserve">Sprachumschalter im blauen Band </w:t>
            </w:r>
            <w:r w:rsidRPr="0067754F">
              <w:rPr>
                <w:rFonts w:cstheme="minorHAnsi"/>
                <w:color w:val="000000"/>
                <w:sz w:val="20"/>
                <w:szCs w:val="20"/>
              </w:rPr>
              <w:t>wurde</w:t>
            </w:r>
            <w:r w:rsidR="009E2329" w:rsidRPr="0067754F">
              <w:rPr>
                <w:rFonts w:cstheme="minorHAnsi"/>
                <w:color w:val="000000"/>
                <w:sz w:val="20"/>
                <w:szCs w:val="20"/>
              </w:rPr>
              <w:t xml:space="preserve"> nachhaltig</w:t>
            </w:r>
            <w:r w:rsidRPr="0067754F">
              <w:rPr>
                <w:rFonts w:cstheme="minorHAnsi"/>
                <w:color w:val="000000"/>
                <w:sz w:val="20"/>
                <w:szCs w:val="20"/>
              </w:rPr>
              <w:t>er</w:t>
            </w:r>
            <w:r w:rsidR="009E2329" w:rsidRPr="0067754F">
              <w:rPr>
                <w:rFonts w:cstheme="minorHAnsi"/>
                <w:color w:val="000000"/>
                <w:sz w:val="20"/>
                <w:szCs w:val="20"/>
              </w:rPr>
              <w:t xml:space="preserve"> </w:t>
            </w:r>
            <w:r w:rsidRPr="0067754F">
              <w:rPr>
                <w:rFonts w:cstheme="minorHAnsi"/>
                <w:color w:val="000000"/>
                <w:sz w:val="20"/>
                <w:szCs w:val="20"/>
              </w:rPr>
              <w:t>um</w:t>
            </w:r>
            <w:r w:rsidR="009E2329" w:rsidRPr="0067754F">
              <w:rPr>
                <w:rFonts w:cstheme="minorHAnsi"/>
                <w:color w:val="000000"/>
                <w:sz w:val="20"/>
                <w:szCs w:val="20"/>
              </w:rPr>
              <w:t>programmiert</w:t>
            </w:r>
            <w:r w:rsidRPr="0067754F">
              <w:rPr>
                <w:rFonts w:cstheme="minorHAnsi"/>
                <w:color w:val="000000"/>
                <w:sz w:val="20"/>
                <w:szCs w:val="20"/>
              </w:rPr>
              <w:t>.</w:t>
            </w:r>
            <w:r w:rsidRPr="0067754F">
              <w:rPr>
                <w:rFonts w:cstheme="minorHAnsi"/>
                <w:color w:val="000000"/>
                <w:sz w:val="20"/>
                <w:szCs w:val="20"/>
              </w:rPr>
              <w:br/>
              <w:t>Bislang konnten</w:t>
            </w:r>
            <w:r w:rsidR="009E2329" w:rsidRPr="0067754F">
              <w:rPr>
                <w:rFonts w:cstheme="minorHAnsi"/>
                <w:color w:val="000000"/>
                <w:sz w:val="20"/>
                <w:szCs w:val="20"/>
              </w:rPr>
              <w:t xml:space="preserve"> nur zwei Sprachen </w:t>
            </w:r>
            <w:r w:rsidRPr="0067754F">
              <w:rPr>
                <w:rFonts w:cstheme="minorHAnsi"/>
                <w:color w:val="000000"/>
                <w:sz w:val="20"/>
                <w:szCs w:val="20"/>
              </w:rPr>
              <w:t>an</w:t>
            </w:r>
            <w:r w:rsidR="009E2329" w:rsidRPr="0067754F">
              <w:rPr>
                <w:rFonts w:cstheme="minorHAnsi"/>
                <w:color w:val="000000"/>
                <w:sz w:val="20"/>
                <w:szCs w:val="20"/>
              </w:rPr>
              <w:t>geben</w:t>
            </w:r>
            <w:r w:rsidRPr="0067754F">
              <w:rPr>
                <w:rFonts w:cstheme="minorHAnsi"/>
                <w:color w:val="000000"/>
                <w:sz w:val="20"/>
                <w:szCs w:val="20"/>
              </w:rPr>
              <w:t xml:space="preserve"> werden:</w:t>
            </w:r>
            <w:r w:rsidR="009E2329" w:rsidRPr="0067754F">
              <w:rPr>
                <w:rFonts w:cstheme="minorHAnsi"/>
                <w:color w:val="000000"/>
                <w:sz w:val="20"/>
                <w:szCs w:val="20"/>
              </w:rPr>
              <w:t xml:space="preserve"> DE oder EN.</w:t>
            </w:r>
            <w:r w:rsidR="009E2329" w:rsidRPr="0067754F">
              <w:rPr>
                <w:rFonts w:cstheme="minorHAnsi"/>
                <w:color w:val="000000"/>
                <w:sz w:val="20"/>
                <w:szCs w:val="20"/>
              </w:rPr>
              <w:br/>
            </w:r>
            <w:r w:rsidRPr="0067754F">
              <w:rPr>
                <w:rFonts w:cstheme="minorHAnsi"/>
                <w:color w:val="000000"/>
                <w:sz w:val="20"/>
                <w:szCs w:val="20"/>
              </w:rPr>
              <w:t xml:space="preserve">Damit war </w:t>
            </w:r>
            <w:r w:rsidR="009E2329" w:rsidRPr="0067754F">
              <w:rPr>
                <w:rFonts w:cstheme="minorHAnsi"/>
                <w:color w:val="000000"/>
                <w:sz w:val="20"/>
                <w:szCs w:val="20"/>
              </w:rPr>
              <w:t xml:space="preserve">die Auswahl der Versionen </w:t>
            </w:r>
            <w:r w:rsidRPr="0067754F">
              <w:rPr>
                <w:rFonts w:cstheme="minorHAnsi"/>
                <w:color w:val="000000"/>
                <w:sz w:val="20"/>
                <w:szCs w:val="20"/>
              </w:rPr>
              <w:t>bislang</w:t>
            </w:r>
            <w:r w:rsidR="009E2329" w:rsidRPr="0067754F">
              <w:rPr>
                <w:rFonts w:cstheme="minorHAnsi"/>
                <w:color w:val="000000"/>
                <w:sz w:val="20"/>
                <w:szCs w:val="20"/>
              </w:rPr>
              <w:t xml:space="preserve"> auf Deutsch und Englisch beschränkt</w:t>
            </w:r>
            <w:r w:rsidRPr="0067754F">
              <w:rPr>
                <w:rFonts w:cstheme="minorHAnsi"/>
                <w:color w:val="000000"/>
                <w:sz w:val="20"/>
                <w:szCs w:val="20"/>
              </w:rPr>
              <w:t xml:space="preserve">. Nun wurden alle Sprachen vorgesehen, </w:t>
            </w:r>
            <w:r w:rsidR="009E2329" w:rsidRPr="0067754F">
              <w:rPr>
                <w:rFonts w:cstheme="minorHAnsi"/>
                <w:color w:val="000000"/>
                <w:sz w:val="20"/>
                <w:szCs w:val="20"/>
              </w:rPr>
              <w:t>Anpassung:</w:t>
            </w:r>
          </w:p>
          <w:p w:rsidR="00171385" w:rsidRPr="0067754F" w:rsidRDefault="009E2329" w:rsidP="00171385">
            <w:pPr>
              <w:pStyle w:val="Listenabsatz"/>
              <w:numPr>
                <w:ilvl w:val="0"/>
                <w:numId w:val="18"/>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02_html5_header_d</w:t>
            </w:r>
          </w:p>
          <w:p w:rsidR="009E2329" w:rsidRPr="0067754F" w:rsidRDefault="009E2329" w:rsidP="00171385">
            <w:pPr>
              <w:pStyle w:val="Listenabsatz"/>
              <w:numPr>
                <w:ilvl w:val="0"/>
                <w:numId w:val="18"/>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00_class_kogis_lang_d</w:t>
            </w:r>
          </w:p>
        </w:tc>
      </w:tr>
      <w:tr w:rsidR="009E2329" w:rsidRPr="00171385" w:rsidTr="006B7557">
        <w:tc>
          <w:tcPr>
            <w:cnfStyle w:val="001000000000" w:firstRow="0" w:lastRow="0" w:firstColumn="1" w:lastColumn="0" w:oddVBand="0" w:evenVBand="0" w:oddHBand="0" w:evenHBand="0" w:firstRowFirstColumn="0" w:firstRowLastColumn="0" w:lastRowFirstColumn="0" w:lastRowLastColumn="0"/>
            <w:tcW w:w="1786" w:type="dxa"/>
          </w:tcPr>
          <w:p w:rsidR="009E2329" w:rsidRPr="006B7557" w:rsidRDefault="009E2329" w:rsidP="00121B6B">
            <w:pPr>
              <w:spacing w:before="60" w:after="60"/>
              <w:rPr>
                <w:rFonts w:cstheme="minorHAnsi"/>
                <w:b w:val="0"/>
                <w:lang w:eastAsia="en-US"/>
              </w:rPr>
            </w:pPr>
            <w:r w:rsidRPr="006B7557">
              <w:rPr>
                <w:rFonts w:cstheme="minorHAnsi"/>
                <w:b w:val="0"/>
                <w:lang w:eastAsia="en-US"/>
              </w:rPr>
              <w:t>Sitzungsmodul</w:t>
            </w:r>
          </w:p>
        </w:tc>
        <w:tc>
          <w:tcPr>
            <w:tcW w:w="7286" w:type="dxa"/>
          </w:tcPr>
          <w:p w:rsidR="009E2329" w:rsidRPr="0067754F" w:rsidRDefault="009E2329" w:rsidP="00171385">
            <w:pPr>
              <w:shd w:val="clear" w:color="auto" w:fill="FFFFFF"/>
              <w:spacing w:after="15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7754F">
              <w:rPr>
                <w:rFonts w:eastAsia="Times New Roman" w:cstheme="minorHAnsi"/>
                <w:color w:val="000000"/>
                <w:sz w:val="20"/>
                <w:szCs w:val="20"/>
                <w:lang w:eastAsia="de-DE"/>
              </w:rPr>
              <w:t>Sitzungen w</w:t>
            </w:r>
            <w:r w:rsidR="00171385" w:rsidRPr="0067754F">
              <w:rPr>
                <w:rFonts w:eastAsia="Times New Roman" w:cstheme="minorHAnsi"/>
                <w:color w:val="000000"/>
                <w:sz w:val="20"/>
                <w:szCs w:val="20"/>
                <w:lang w:eastAsia="de-DE"/>
              </w:rPr>
              <w:t>u</w:t>
            </w:r>
            <w:r w:rsidRPr="0067754F">
              <w:rPr>
                <w:rFonts w:eastAsia="Times New Roman" w:cstheme="minorHAnsi"/>
                <w:color w:val="000000"/>
                <w:sz w:val="20"/>
                <w:szCs w:val="20"/>
                <w:lang w:eastAsia="de-DE"/>
              </w:rPr>
              <w:t>rden schon ins Archiv verschoben, wenn der Tag der Sitzung erreicht ist. Das bedeutet</w:t>
            </w:r>
            <w:r w:rsidR="00171385" w:rsidRPr="0067754F">
              <w:rPr>
                <w:rFonts w:eastAsia="Times New Roman" w:cstheme="minorHAnsi"/>
                <w:color w:val="000000"/>
                <w:sz w:val="20"/>
                <w:szCs w:val="20"/>
                <w:lang w:eastAsia="de-DE"/>
              </w:rPr>
              <w:t>e</w:t>
            </w:r>
            <w:r w:rsidRPr="0067754F">
              <w:rPr>
                <w:rFonts w:eastAsia="Times New Roman" w:cstheme="minorHAnsi"/>
                <w:color w:val="000000"/>
                <w:sz w:val="20"/>
                <w:szCs w:val="20"/>
                <w:lang w:eastAsia="de-DE"/>
              </w:rPr>
              <w:t xml:space="preserve">, dass eine Sitzung, die heute Nachmittag stattfindet, heute </w:t>
            </w:r>
            <w:r w:rsidR="00171385" w:rsidRPr="0067754F">
              <w:rPr>
                <w:rFonts w:eastAsia="Times New Roman" w:cstheme="minorHAnsi"/>
                <w:color w:val="000000"/>
                <w:sz w:val="20"/>
                <w:szCs w:val="20"/>
                <w:lang w:eastAsia="de-DE"/>
              </w:rPr>
              <w:t>M</w:t>
            </w:r>
            <w:r w:rsidRPr="0067754F">
              <w:rPr>
                <w:rFonts w:eastAsia="Times New Roman" w:cstheme="minorHAnsi"/>
                <w:color w:val="000000"/>
                <w:sz w:val="20"/>
                <w:szCs w:val="20"/>
                <w:lang w:eastAsia="de-DE"/>
              </w:rPr>
              <w:t>orgen schon ins Archiv wandert</w:t>
            </w:r>
            <w:r w:rsidR="00171385" w:rsidRPr="0067754F">
              <w:rPr>
                <w:rFonts w:eastAsia="Times New Roman" w:cstheme="minorHAnsi"/>
                <w:color w:val="000000"/>
                <w:sz w:val="20"/>
                <w:szCs w:val="20"/>
                <w:lang w:eastAsia="de-DE"/>
              </w:rPr>
              <w:t>e</w:t>
            </w:r>
            <w:r w:rsidRPr="0067754F">
              <w:rPr>
                <w:rFonts w:eastAsia="Times New Roman" w:cstheme="minorHAnsi"/>
                <w:color w:val="000000"/>
                <w:sz w:val="20"/>
                <w:szCs w:val="20"/>
                <w:lang w:eastAsia="de-DE"/>
              </w:rPr>
              <w:t>.</w:t>
            </w:r>
            <w:r w:rsidR="00171385" w:rsidRPr="0067754F">
              <w:rPr>
                <w:rFonts w:eastAsia="Times New Roman" w:cstheme="minorHAnsi"/>
                <w:color w:val="000000"/>
                <w:sz w:val="20"/>
                <w:szCs w:val="20"/>
                <w:lang w:eastAsia="de-DE"/>
              </w:rPr>
              <w:t xml:space="preserve"> Dies wurde angepasst, di</w:t>
            </w:r>
            <w:r w:rsidRPr="0067754F">
              <w:rPr>
                <w:rFonts w:eastAsia="Times New Roman" w:cstheme="minorHAnsi"/>
                <w:color w:val="000000"/>
                <w:sz w:val="20"/>
                <w:szCs w:val="20"/>
                <w:lang w:eastAsia="de-DE"/>
              </w:rPr>
              <w:t xml:space="preserve">e Sitzung </w:t>
            </w:r>
            <w:r w:rsidR="00171385" w:rsidRPr="0067754F">
              <w:rPr>
                <w:rFonts w:eastAsia="Times New Roman" w:cstheme="minorHAnsi"/>
                <w:color w:val="000000"/>
                <w:sz w:val="20"/>
                <w:szCs w:val="20"/>
                <w:lang w:eastAsia="de-DE"/>
              </w:rPr>
              <w:t>gelangt nun</w:t>
            </w:r>
            <w:r w:rsidRPr="0067754F">
              <w:rPr>
                <w:rFonts w:eastAsia="Times New Roman" w:cstheme="minorHAnsi"/>
                <w:color w:val="000000"/>
                <w:sz w:val="20"/>
                <w:szCs w:val="20"/>
                <w:lang w:eastAsia="de-DE"/>
              </w:rPr>
              <w:t xml:space="preserve"> an dem Tag um 23:59 oder am nächsten Tag um 00:00 Uhr ins Archiv.</w:t>
            </w:r>
            <w:r w:rsidR="00171385" w:rsidRPr="0067754F">
              <w:rPr>
                <w:rFonts w:eastAsia="Times New Roman" w:cstheme="minorHAnsi"/>
                <w:color w:val="000000"/>
                <w:sz w:val="20"/>
                <w:szCs w:val="20"/>
                <w:lang w:eastAsia="de-DE"/>
              </w:rPr>
              <w:t xml:space="preserve"> </w:t>
            </w:r>
            <w:r w:rsidRPr="0067754F">
              <w:rPr>
                <w:rFonts w:cstheme="minorHAnsi"/>
                <w:color w:val="000000"/>
                <w:sz w:val="20"/>
                <w:szCs w:val="20"/>
              </w:rPr>
              <w:t xml:space="preserve">Anpassung: </w:t>
            </w:r>
            <w:r w:rsidRPr="0067754F">
              <w:rPr>
                <w:rStyle w:val="cs6formlookupentrylabel1"/>
                <w:rFonts w:cstheme="minorHAnsi"/>
                <w:color w:val="000000"/>
                <w:sz w:val="20"/>
                <w:szCs w:val="20"/>
              </w:rPr>
              <w:t>05_ersatzfunktion_d</w:t>
            </w:r>
          </w:p>
        </w:tc>
      </w:tr>
      <w:tr w:rsidR="006B7557" w:rsidRPr="00171385" w:rsidTr="006B7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rsidR="006B7557" w:rsidRPr="006B7557" w:rsidRDefault="006B7557" w:rsidP="00A16A06">
            <w:pPr>
              <w:spacing w:before="60" w:after="60"/>
              <w:rPr>
                <w:rFonts w:cstheme="minorHAnsi"/>
                <w:b w:val="0"/>
                <w:lang w:eastAsia="en-US"/>
              </w:rPr>
            </w:pPr>
            <w:r w:rsidRPr="006B7557">
              <w:rPr>
                <w:rFonts w:cstheme="minorHAnsi"/>
                <w:b w:val="0"/>
                <w:lang w:eastAsia="en-US"/>
              </w:rPr>
              <w:lastRenderedPageBreak/>
              <w:t>Newsletter</w:t>
            </w:r>
          </w:p>
        </w:tc>
        <w:tc>
          <w:tcPr>
            <w:tcW w:w="7286" w:type="dxa"/>
          </w:tcPr>
          <w:p w:rsidR="006B7557" w:rsidRPr="0067754F" w:rsidRDefault="006B7557" w:rsidP="006B7557">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 xml:space="preserve">Beim Versenden des Newsletters wurde das aktuelle Datum im oberen Teil angezeigt. Es wurde ein </w:t>
            </w:r>
            <w:proofErr w:type="spellStart"/>
            <w:r w:rsidRPr="0067754F">
              <w:rPr>
                <w:rFonts w:cstheme="minorHAnsi"/>
                <w:color w:val="000000"/>
                <w:sz w:val="20"/>
                <w:szCs w:val="20"/>
              </w:rPr>
              <w:t>Flagfeld</w:t>
            </w:r>
            <w:proofErr w:type="spellEnd"/>
            <w:r w:rsidRPr="0067754F">
              <w:rPr>
                <w:rFonts w:cstheme="minorHAnsi"/>
                <w:color w:val="000000"/>
                <w:sz w:val="20"/>
                <w:szCs w:val="20"/>
              </w:rPr>
              <w:t xml:space="preserve"> ergänzt, dass – wenn angewählt - das Datum im Titel ausblendet. </w:t>
            </w:r>
          </w:p>
          <w:p w:rsidR="006B7557" w:rsidRPr="0067754F" w:rsidRDefault="006B7557" w:rsidP="006B7557">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p w:rsidR="006B7557" w:rsidRPr="0067754F" w:rsidRDefault="006B7557" w:rsidP="006B7557">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67754F">
              <w:rPr>
                <w:rFonts w:cstheme="minorHAnsi"/>
                <w:color w:val="000000"/>
                <w:sz w:val="20"/>
                <w:szCs w:val="20"/>
              </w:rPr>
              <w:t>Templateanpassungen</w:t>
            </w:r>
            <w:proofErr w:type="spellEnd"/>
            <w:r w:rsidRPr="0067754F">
              <w:rPr>
                <w:rFonts w:cstheme="minorHAnsi"/>
                <w:color w:val="000000"/>
                <w:sz w:val="20"/>
                <w:szCs w:val="20"/>
              </w:rPr>
              <w:t>:</w:t>
            </w:r>
          </w:p>
          <w:p w:rsidR="006B7557" w:rsidRPr="0067754F" w:rsidRDefault="004E67F7" w:rsidP="006B7557">
            <w:pPr>
              <w:pStyle w:val="Listenabsatz"/>
              <w:numPr>
                <w:ilvl w:val="0"/>
                <w:numId w:val="21"/>
              </w:num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hyperlink r:id="rId10" w:history="1">
              <w:r w:rsidR="006B7557" w:rsidRPr="0067754F">
                <w:rPr>
                  <w:rFonts w:cstheme="minorHAnsi"/>
                  <w:color w:val="000000"/>
                  <w:sz w:val="20"/>
                  <w:szCs w:val="20"/>
                </w:rPr>
                <w:t>10_nl_newsletter_html_pre_content_d</w:t>
              </w:r>
            </w:hyperlink>
          </w:p>
          <w:p w:rsidR="006B7557" w:rsidRPr="0067754F" w:rsidRDefault="004E67F7" w:rsidP="006B7557">
            <w:pPr>
              <w:pStyle w:val="Listenabsatz"/>
              <w:numPr>
                <w:ilvl w:val="0"/>
                <w:numId w:val="21"/>
              </w:num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hyperlink r:id="rId11" w:history="1">
              <w:r w:rsidR="006B7557" w:rsidRPr="0067754F">
                <w:rPr>
                  <w:rFonts w:cstheme="minorHAnsi"/>
                  <w:color w:val="000000"/>
                  <w:sz w:val="20"/>
                  <w:szCs w:val="20"/>
                </w:rPr>
                <w:t>10_nl_newsletter_txt_d</w:t>
              </w:r>
            </w:hyperlink>
          </w:p>
          <w:p w:rsidR="006B7557" w:rsidRPr="0067754F" w:rsidRDefault="006B7557" w:rsidP="006B7557">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 xml:space="preserve">Containeranpassungen: Struktur </w:t>
            </w:r>
          </w:p>
          <w:p w:rsidR="006B7557" w:rsidRPr="0067754F" w:rsidRDefault="006B7557" w:rsidP="006B7557">
            <w:pPr>
              <w:pStyle w:val="Listenabsatz"/>
              <w:numPr>
                <w:ilvl w:val="0"/>
                <w:numId w:val="22"/>
              </w:num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'Site: Zusatzmodule: Newsletter: Newsletter'</w:t>
            </w:r>
          </w:p>
        </w:tc>
      </w:tr>
      <w:tr w:rsidR="006B7557" w:rsidRPr="00171385" w:rsidTr="006B7557">
        <w:tc>
          <w:tcPr>
            <w:cnfStyle w:val="001000000000" w:firstRow="0" w:lastRow="0" w:firstColumn="1" w:lastColumn="0" w:oddVBand="0" w:evenVBand="0" w:oddHBand="0" w:evenHBand="0" w:firstRowFirstColumn="0" w:firstRowLastColumn="0" w:lastRowFirstColumn="0" w:lastRowLastColumn="0"/>
            <w:tcW w:w="1786" w:type="dxa"/>
          </w:tcPr>
          <w:p w:rsidR="006B7557" w:rsidRPr="006B7557" w:rsidRDefault="006B7557" w:rsidP="00A16A06">
            <w:pPr>
              <w:spacing w:before="60" w:after="60"/>
              <w:rPr>
                <w:rFonts w:cstheme="minorHAnsi"/>
                <w:b w:val="0"/>
                <w:lang w:eastAsia="en-US"/>
              </w:rPr>
            </w:pPr>
            <w:r>
              <w:rPr>
                <w:rFonts w:cstheme="minorHAnsi"/>
                <w:b w:val="0"/>
                <w:lang w:eastAsia="en-US"/>
              </w:rPr>
              <w:t>Dienstleistungen</w:t>
            </w:r>
          </w:p>
        </w:tc>
        <w:tc>
          <w:tcPr>
            <w:tcW w:w="7286" w:type="dxa"/>
          </w:tcPr>
          <w:p w:rsidR="006B7557" w:rsidRPr="0067754F" w:rsidRDefault="006B7557" w:rsidP="006B7557">
            <w:pPr>
              <w:shd w:val="clear" w:color="auto" w:fill="FFFFFF"/>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Im Serviceportal gab es neue Funktionen, die in KoGIs übertragen wurden:</w:t>
            </w:r>
          </w:p>
          <w:p w:rsidR="006B7557" w:rsidRPr="0067754F" w:rsidRDefault="006B7557" w:rsidP="006B7557">
            <w:pPr>
              <w:pStyle w:val="Listenabsatz"/>
              <w:numPr>
                <w:ilvl w:val="0"/>
                <w:numId w:val="21"/>
              </w:num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gramStart"/>
            <w:r w:rsidRPr="0067754F">
              <w:rPr>
                <w:rFonts w:cstheme="minorHAnsi"/>
                <w:color w:val="000000"/>
                <w:sz w:val="20"/>
                <w:szCs w:val="20"/>
              </w:rPr>
              <w:t>style.scss</w:t>
            </w:r>
            <w:proofErr w:type="gramEnd"/>
          </w:p>
          <w:p w:rsidR="006B7557" w:rsidRPr="0067754F" w:rsidRDefault="006B7557" w:rsidP="006B7557">
            <w:pPr>
              <w:pStyle w:val="Listenabsatz"/>
              <w:numPr>
                <w:ilvl w:val="0"/>
                <w:numId w:val="21"/>
              </w:num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01_dienstleistung_css_d</w:t>
            </w:r>
          </w:p>
        </w:tc>
      </w:tr>
      <w:tr w:rsidR="006B7557" w:rsidRPr="00171385" w:rsidTr="00A1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rsidR="006B7557" w:rsidRPr="006B7557" w:rsidRDefault="006B7557" w:rsidP="00A16A06">
            <w:pPr>
              <w:spacing w:before="60" w:after="60"/>
              <w:rPr>
                <w:rFonts w:cstheme="minorHAnsi"/>
                <w:b w:val="0"/>
                <w:lang w:eastAsia="en-US"/>
              </w:rPr>
            </w:pPr>
            <w:r w:rsidRPr="006B7557">
              <w:rPr>
                <w:rFonts w:cstheme="minorHAnsi"/>
                <w:b w:val="0"/>
                <w:lang w:eastAsia="en-US"/>
              </w:rPr>
              <w:t>Schnittstelle zu VIS</w:t>
            </w:r>
          </w:p>
        </w:tc>
        <w:tc>
          <w:tcPr>
            <w:tcW w:w="7286" w:type="dxa"/>
          </w:tcPr>
          <w:p w:rsidR="006B7557" w:rsidRPr="0067754F" w:rsidRDefault="006B7557" w:rsidP="006B7557">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 xml:space="preserve">Die KoGIs-Redaktionen sollten Fehlermeldungen erhalten, wenn sie manuell KoGIs-Einträge im Links/Downloads-Container, die ursprünglich aus VIS kamen, löschen oder </w:t>
            </w:r>
            <w:proofErr w:type="spellStart"/>
            <w:r w:rsidRPr="0067754F">
              <w:rPr>
                <w:rFonts w:cstheme="minorHAnsi"/>
                <w:color w:val="000000"/>
                <w:sz w:val="20"/>
                <w:szCs w:val="20"/>
              </w:rPr>
              <w:t>depublizieren</w:t>
            </w:r>
            <w:proofErr w:type="spellEnd"/>
            <w:r w:rsidRPr="0067754F">
              <w:rPr>
                <w:rFonts w:cstheme="minorHAnsi"/>
                <w:color w:val="000000"/>
                <w:sz w:val="20"/>
                <w:szCs w:val="20"/>
              </w:rPr>
              <w:t xml:space="preserve"> wollen. Das Löschen und </w:t>
            </w:r>
            <w:proofErr w:type="spellStart"/>
            <w:r w:rsidRPr="0067754F">
              <w:rPr>
                <w:rFonts w:cstheme="minorHAnsi"/>
                <w:color w:val="000000"/>
                <w:sz w:val="20"/>
                <w:szCs w:val="20"/>
              </w:rPr>
              <w:t>Depublizieren</w:t>
            </w:r>
            <w:proofErr w:type="spellEnd"/>
            <w:r w:rsidRPr="0067754F">
              <w:rPr>
                <w:rFonts w:cstheme="minorHAnsi"/>
                <w:color w:val="000000"/>
                <w:sz w:val="20"/>
                <w:szCs w:val="20"/>
              </w:rPr>
              <w:t xml:space="preserve"> sollte dabei weiterhin möglich sein.</w:t>
            </w:r>
            <w:r w:rsidRPr="0067754F">
              <w:rPr>
                <w:rFonts w:cstheme="minorHAnsi"/>
                <w:color w:val="000000"/>
                <w:sz w:val="20"/>
                <w:szCs w:val="20"/>
              </w:rPr>
              <w:br/>
              <w:t xml:space="preserve">Lösung: Eine Trigger-Funktion liefert zunächst eine Fehlermeldung, die beim Löschen oder </w:t>
            </w:r>
            <w:proofErr w:type="spellStart"/>
            <w:r w:rsidRPr="0067754F">
              <w:rPr>
                <w:rFonts w:cstheme="minorHAnsi"/>
                <w:color w:val="000000"/>
                <w:sz w:val="20"/>
                <w:szCs w:val="20"/>
              </w:rPr>
              <w:t>Depublizieren</w:t>
            </w:r>
            <w:proofErr w:type="spellEnd"/>
            <w:r w:rsidRPr="0067754F">
              <w:rPr>
                <w:rFonts w:cstheme="minorHAnsi"/>
                <w:color w:val="000000"/>
                <w:sz w:val="20"/>
                <w:szCs w:val="20"/>
              </w:rPr>
              <w:t xml:space="preserve"> von Links/Downloads die aus VIS kamen, und beim zweiten Versuch wird die Aktion zugelassen. </w:t>
            </w:r>
            <w:r w:rsidRPr="0067754F">
              <w:rPr>
                <w:rFonts w:cstheme="minorHAnsi"/>
                <w:color w:val="000000"/>
                <w:sz w:val="20"/>
                <w:szCs w:val="20"/>
              </w:rPr>
              <w:br/>
              <w:t>Neue Trigger:</w:t>
            </w:r>
          </w:p>
          <w:p w:rsidR="006B7557" w:rsidRPr="0067754F" w:rsidRDefault="006B7557" w:rsidP="006B7557">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tpre_plausi_links_downloads_vis</w:t>
            </w:r>
          </w:p>
          <w:p w:rsidR="006B7557" w:rsidRPr="0067754F" w:rsidRDefault="006B7557" w:rsidP="006B7557">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67754F">
              <w:rPr>
                <w:rFonts w:cstheme="minorHAnsi"/>
                <w:color w:val="000000"/>
                <w:sz w:val="20"/>
                <w:szCs w:val="20"/>
              </w:rPr>
              <w:t>tpost_plausi_links_downloads_vis_clear</w:t>
            </w:r>
            <w:proofErr w:type="spellEnd"/>
          </w:p>
          <w:p w:rsidR="006B7557" w:rsidRPr="0067754F" w:rsidRDefault="006B7557" w:rsidP="006B7557">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7754F">
              <w:rPr>
                <w:rFonts w:cstheme="minorHAnsi"/>
                <w:color w:val="000000"/>
                <w:sz w:val="20"/>
                <w:szCs w:val="20"/>
              </w:rPr>
              <w:t xml:space="preserve">Das </w:t>
            </w:r>
            <w:proofErr w:type="spellStart"/>
            <w:r w:rsidRPr="0067754F">
              <w:rPr>
                <w:rFonts w:cstheme="minorHAnsi"/>
                <w:color w:val="000000"/>
                <w:sz w:val="20"/>
                <w:szCs w:val="20"/>
              </w:rPr>
              <w:t>Triggerset</w:t>
            </w:r>
            <w:proofErr w:type="spellEnd"/>
            <w:r w:rsidRPr="0067754F">
              <w:rPr>
                <w:rFonts w:cstheme="minorHAnsi"/>
                <w:color w:val="000000"/>
                <w:sz w:val="20"/>
                <w:szCs w:val="20"/>
              </w:rPr>
              <w:t xml:space="preserve"> wird durch Anpassung des Containers Links/</w:t>
            </w:r>
            <w:proofErr w:type="spellStart"/>
            <w:r w:rsidRPr="0067754F">
              <w:rPr>
                <w:rFonts w:cstheme="minorHAnsi"/>
                <w:color w:val="000000"/>
                <w:sz w:val="20"/>
                <w:szCs w:val="20"/>
              </w:rPr>
              <w:t>Downoads</w:t>
            </w:r>
            <w:proofErr w:type="spellEnd"/>
            <w:r w:rsidRPr="0067754F">
              <w:rPr>
                <w:rFonts w:cstheme="minorHAnsi"/>
                <w:color w:val="000000"/>
                <w:sz w:val="20"/>
                <w:szCs w:val="20"/>
              </w:rPr>
              <w:t xml:space="preserve"> verteilt. </w:t>
            </w:r>
          </w:p>
        </w:tc>
      </w:tr>
      <w:tr w:rsidR="004B68B4" w:rsidRPr="00171385" w:rsidTr="00A16A06">
        <w:tc>
          <w:tcPr>
            <w:cnfStyle w:val="001000000000" w:firstRow="0" w:lastRow="0" w:firstColumn="1" w:lastColumn="0" w:oddVBand="0" w:evenVBand="0" w:oddHBand="0" w:evenHBand="0" w:firstRowFirstColumn="0" w:firstRowLastColumn="0" w:lastRowFirstColumn="0" w:lastRowLastColumn="0"/>
            <w:tcW w:w="1786" w:type="dxa"/>
          </w:tcPr>
          <w:p w:rsidR="004B68B4" w:rsidRPr="006410E2" w:rsidRDefault="004B68B4" w:rsidP="00A16A06">
            <w:pPr>
              <w:spacing w:before="60" w:after="60"/>
              <w:rPr>
                <w:rFonts w:cstheme="minorHAnsi"/>
                <w:b w:val="0"/>
                <w:lang w:eastAsia="en-US"/>
              </w:rPr>
            </w:pPr>
            <w:r w:rsidRPr="006410E2">
              <w:rPr>
                <w:rFonts w:cstheme="minorHAnsi"/>
                <w:b w:val="0"/>
                <w:lang w:eastAsia="en-US"/>
              </w:rPr>
              <w:t>IFG/Open Data</w:t>
            </w:r>
          </w:p>
        </w:tc>
        <w:tc>
          <w:tcPr>
            <w:tcW w:w="7286" w:type="dxa"/>
          </w:tcPr>
          <w:p w:rsidR="004B68B4" w:rsidRDefault="004B68B4" w:rsidP="006B7557">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Trotz mehrfacher Meldung an die Dienststellen werden in den Containern weiterhin eigene Inhalte eingestellt, obwohl dies nicht erlaubt und permanent zu Fehler beim Transfer von Metainformationen und Offenen Datensätzen zum Transparenzportal führt. Aus diesem Grund wurde die Container angepasst und leichte Sicherheitsmechanismen eingebaut, die ein Neuanlegen von Inhalten vermeiden sollen. Angepasst wurden:</w:t>
            </w:r>
          </w:p>
          <w:p w:rsidR="004B68B4" w:rsidRDefault="004B68B4" w:rsidP="004B68B4">
            <w:pPr>
              <w:pStyle w:val="Listenabsatz"/>
              <w:numPr>
                <w:ilvl w:val="0"/>
                <w:numId w:val="23"/>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B68B4">
              <w:rPr>
                <w:rFonts w:cstheme="minorHAnsi"/>
                <w:color w:val="000000"/>
                <w:sz w:val="20"/>
                <w:szCs w:val="20"/>
              </w:rPr>
              <w:t>Zusatzmodule &gt; Daten &gt; Kategorie</w:t>
            </w:r>
          </w:p>
          <w:p w:rsidR="004B68B4" w:rsidRDefault="004B68B4" w:rsidP="004B68B4">
            <w:pPr>
              <w:pStyle w:val="Listenabsatz"/>
              <w:numPr>
                <w:ilvl w:val="0"/>
                <w:numId w:val="23"/>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B68B4">
              <w:rPr>
                <w:rFonts w:cstheme="minorHAnsi"/>
                <w:color w:val="000000"/>
                <w:sz w:val="20"/>
                <w:szCs w:val="20"/>
              </w:rPr>
              <w:t>Zusatzmodule &gt; Daten &gt; Lizenztyp</w:t>
            </w:r>
          </w:p>
          <w:p w:rsidR="004B68B4" w:rsidRDefault="004B68B4" w:rsidP="004B68B4">
            <w:pPr>
              <w:pStyle w:val="Listenabsatz"/>
              <w:numPr>
                <w:ilvl w:val="0"/>
                <w:numId w:val="23"/>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B68B4">
              <w:rPr>
                <w:rFonts w:cstheme="minorHAnsi"/>
                <w:color w:val="000000"/>
                <w:sz w:val="20"/>
                <w:szCs w:val="20"/>
              </w:rPr>
              <w:t>Zusatzmodule &gt; Daten &gt; Subkategorie</w:t>
            </w:r>
          </w:p>
          <w:p w:rsidR="004B68B4" w:rsidRDefault="004B68B4" w:rsidP="004B68B4">
            <w:pPr>
              <w:pStyle w:val="Listenabsatz"/>
              <w:numPr>
                <w:ilvl w:val="0"/>
                <w:numId w:val="23"/>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B68B4">
              <w:rPr>
                <w:rFonts w:cstheme="minorHAnsi"/>
                <w:color w:val="000000"/>
                <w:sz w:val="20"/>
                <w:szCs w:val="20"/>
              </w:rPr>
              <w:t>Zusatzmodule &gt; IFG &gt; Sachgebiete</w:t>
            </w:r>
          </w:p>
          <w:p w:rsidR="004B68B4" w:rsidRDefault="004B68B4" w:rsidP="004B68B4">
            <w:pPr>
              <w:pStyle w:val="Listenabsatz"/>
              <w:numPr>
                <w:ilvl w:val="0"/>
                <w:numId w:val="23"/>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B68B4">
              <w:rPr>
                <w:rFonts w:cstheme="minorHAnsi"/>
                <w:color w:val="000000"/>
                <w:sz w:val="20"/>
                <w:szCs w:val="20"/>
              </w:rPr>
              <w:t>Zusatzmodule &gt; IFG &gt; Schlagworte</w:t>
            </w:r>
          </w:p>
          <w:p w:rsidR="004B68B4" w:rsidRPr="0067754F" w:rsidRDefault="004B68B4" w:rsidP="004B68B4">
            <w:pPr>
              <w:pStyle w:val="Listenabsatz"/>
              <w:numPr>
                <w:ilvl w:val="0"/>
                <w:numId w:val="23"/>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B68B4">
              <w:rPr>
                <w:rFonts w:cstheme="minorHAnsi"/>
                <w:color w:val="000000"/>
                <w:sz w:val="20"/>
                <w:szCs w:val="20"/>
              </w:rPr>
              <w:t>Zusatzmodule &gt; IFG &gt; Kategorien</w:t>
            </w:r>
          </w:p>
        </w:tc>
      </w:tr>
      <w:tr w:rsidR="00044807" w:rsidRPr="00171385" w:rsidTr="00A1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rsidR="00044807" w:rsidRPr="006410E2" w:rsidRDefault="00044807" w:rsidP="00A16A06">
            <w:pPr>
              <w:spacing w:before="60" w:after="60"/>
              <w:rPr>
                <w:rFonts w:cstheme="minorHAnsi"/>
                <w:b w:val="0"/>
                <w:lang w:eastAsia="en-US"/>
              </w:rPr>
            </w:pPr>
            <w:r w:rsidRPr="006410E2">
              <w:rPr>
                <w:rFonts w:cstheme="minorHAnsi"/>
                <w:b w:val="0"/>
                <w:lang w:eastAsia="en-US"/>
              </w:rPr>
              <w:t>Design</w:t>
            </w:r>
          </w:p>
        </w:tc>
        <w:tc>
          <w:tcPr>
            <w:tcW w:w="7286" w:type="dxa"/>
          </w:tcPr>
          <w:p w:rsidR="00044807" w:rsidRDefault="00044807" w:rsidP="006B755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cstheme="minorHAnsi"/>
                <w:color w:val="000000"/>
                <w:sz w:val="20"/>
                <w:szCs w:val="20"/>
              </w:rPr>
              <w:t xml:space="preserve">Es wurden diverse Designverbesserungen durchgeführt. Dazu wurde die </w:t>
            </w:r>
            <w:r w:rsidRPr="00044807">
              <w:rPr>
                <w:rFonts w:ascii="Arial" w:hAnsi="Arial" w:cs="Arial"/>
                <w:color w:val="000000"/>
                <w:sz w:val="18"/>
                <w:szCs w:val="18"/>
              </w:rPr>
              <w:t>style.css</w:t>
            </w:r>
            <w:r>
              <w:rPr>
                <w:rFonts w:ascii="Arial" w:hAnsi="Arial" w:cs="Arial"/>
                <w:color w:val="000000"/>
                <w:sz w:val="18"/>
                <w:szCs w:val="18"/>
              </w:rPr>
              <w:t xml:space="preserve"> </w:t>
            </w:r>
            <w:r w:rsidR="00E5644F">
              <w:rPr>
                <w:rFonts w:ascii="Arial" w:hAnsi="Arial" w:cs="Arial"/>
                <w:color w:val="000000"/>
                <w:sz w:val="18"/>
                <w:szCs w:val="18"/>
              </w:rPr>
              <w:t xml:space="preserve">und </w:t>
            </w:r>
            <w:r w:rsidR="00E5644F" w:rsidRPr="00E5644F">
              <w:rPr>
                <w:rFonts w:ascii="Arial" w:hAnsi="Arial" w:cs="Arial"/>
                <w:color w:val="000000"/>
                <w:sz w:val="18"/>
                <w:szCs w:val="18"/>
              </w:rPr>
              <w:t>01_htmlstart_2_d</w:t>
            </w:r>
            <w:r w:rsidR="00E5644F">
              <w:rPr>
                <w:rFonts w:ascii="Arial" w:hAnsi="Arial" w:cs="Arial"/>
                <w:color w:val="000000"/>
                <w:sz w:val="18"/>
                <w:szCs w:val="18"/>
              </w:rPr>
              <w:t xml:space="preserve">, </w:t>
            </w:r>
            <w:r w:rsidR="00E5644F" w:rsidRPr="00E5644F">
              <w:rPr>
                <w:rFonts w:ascii="Arial" w:hAnsi="Arial" w:cs="Arial"/>
                <w:color w:val="000000"/>
                <w:sz w:val="18"/>
                <w:szCs w:val="18"/>
              </w:rPr>
              <w:t>ext.js</w:t>
            </w:r>
            <w:r w:rsidR="00E5644F">
              <w:rPr>
                <w:rFonts w:ascii="Arial" w:hAnsi="Arial" w:cs="Arial"/>
                <w:color w:val="000000"/>
                <w:sz w:val="18"/>
                <w:szCs w:val="18"/>
              </w:rPr>
              <w:t xml:space="preserve">, </w:t>
            </w:r>
            <w:r w:rsidR="00E5644F" w:rsidRPr="00E5644F">
              <w:rPr>
                <w:rFonts w:ascii="Arial" w:hAnsi="Arial" w:cs="Arial"/>
                <w:color w:val="000000"/>
                <w:sz w:val="18"/>
                <w:szCs w:val="18"/>
              </w:rPr>
              <w:t>01_dienstleistung_css_d</w:t>
            </w:r>
            <w:r w:rsidR="00E5644F">
              <w:rPr>
                <w:rFonts w:ascii="Arial" w:hAnsi="Arial" w:cs="Arial"/>
                <w:color w:val="000000"/>
                <w:sz w:val="18"/>
                <w:szCs w:val="18"/>
              </w:rPr>
              <w:t xml:space="preserve"> und </w:t>
            </w:r>
            <w:r w:rsidR="00E5644F" w:rsidRPr="00E5644F">
              <w:rPr>
                <w:rFonts w:ascii="Arial" w:hAnsi="Arial" w:cs="Arial"/>
                <w:color w:val="000000"/>
                <w:sz w:val="18"/>
                <w:szCs w:val="18"/>
              </w:rPr>
              <w:t>05_dienstleistung_content_faqs_l</w:t>
            </w:r>
            <w:r w:rsidR="00E5644F">
              <w:rPr>
                <w:rFonts w:ascii="Arial" w:hAnsi="Arial" w:cs="Arial"/>
                <w:color w:val="000000"/>
                <w:sz w:val="18"/>
                <w:szCs w:val="18"/>
              </w:rPr>
              <w:t xml:space="preserve"> </w:t>
            </w:r>
            <w:r>
              <w:rPr>
                <w:rFonts w:ascii="Arial" w:hAnsi="Arial" w:cs="Arial"/>
                <w:color w:val="000000"/>
                <w:sz w:val="18"/>
                <w:szCs w:val="18"/>
              </w:rPr>
              <w:t>angepasst:</w:t>
            </w:r>
          </w:p>
          <w:p w:rsidR="00044807" w:rsidRDefault="00044807" w:rsidP="00044807">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Anpassung </w:t>
            </w:r>
            <w:r w:rsidRPr="00044807">
              <w:rPr>
                <w:rFonts w:cstheme="minorHAnsi"/>
                <w:color w:val="000000"/>
                <w:sz w:val="20"/>
                <w:szCs w:val="20"/>
              </w:rPr>
              <w:t>Kontraste des Textes in der Fußzeile</w:t>
            </w:r>
          </w:p>
          <w:p w:rsidR="00044807" w:rsidRDefault="00044807" w:rsidP="00044807">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44807">
              <w:rPr>
                <w:rFonts w:cstheme="minorHAnsi"/>
                <w:color w:val="000000"/>
                <w:sz w:val="20"/>
                <w:szCs w:val="20"/>
              </w:rPr>
              <w:t>Unschönheit im Dienstleistungsmodul, aufgeklappte Personen zu eng beieinander</w:t>
            </w:r>
          </w:p>
          <w:p w:rsidR="00044807" w:rsidRDefault="00044807" w:rsidP="00044807">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44807">
              <w:rPr>
                <w:rFonts w:cstheme="minorHAnsi"/>
                <w:color w:val="000000"/>
                <w:sz w:val="20"/>
                <w:szCs w:val="20"/>
              </w:rPr>
              <w:t>Dienstleistungsmodul - FAQ aufklappen nicht einheitlich</w:t>
            </w:r>
          </w:p>
          <w:p w:rsidR="00044807" w:rsidRDefault="00044807" w:rsidP="00044807">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Hintergrundbilder</w:t>
            </w:r>
            <w:r w:rsidRPr="00044807">
              <w:rPr>
                <w:rFonts w:cstheme="minorHAnsi"/>
                <w:color w:val="000000"/>
                <w:sz w:val="20"/>
                <w:szCs w:val="20"/>
              </w:rPr>
              <w:t xml:space="preserve"> optimier</w:t>
            </w:r>
            <w:r>
              <w:rPr>
                <w:rFonts w:cstheme="minorHAnsi"/>
                <w:color w:val="000000"/>
                <w:sz w:val="20"/>
                <w:szCs w:val="20"/>
              </w:rPr>
              <w:t>t</w:t>
            </w:r>
          </w:p>
          <w:p w:rsidR="00E23BC3" w:rsidRDefault="00E23BC3" w:rsidP="00044807">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23BC3">
              <w:rPr>
                <w:rFonts w:cstheme="minorHAnsi"/>
                <w:color w:val="000000"/>
                <w:sz w:val="20"/>
                <w:szCs w:val="20"/>
              </w:rPr>
              <w:t>Ergänzung der Title-Attribute bei den Icons in der Veranstaltungsübersicht</w:t>
            </w:r>
          </w:p>
        </w:tc>
      </w:tr>
      <w:tr w:rsidR="00F97492" w:rsidRPr="00171385" w:rsidTr="00A16A06">
        <w:tc>
          <w:tcPr>
            <w:cnfStyle w:val="001000000000" w:firstRow="0" w:lastRow="0" w:firstColumn="1" w:lastColumn="0" w:oddVBand="0" w:evenVBand="0" w:oddHBand="0" w:evenHBand="0" w:firstRowFirstColumn="0" w:firstRowLastColumn="0" w:lastRowFirstColumn="0" w:lastRowLastColumn="0"/>
            <w:tcW w:w="1786" w:type="dxa"/>
          </w:tcPr>
          <w:p w:rsidR="00F97492" w:rsidRPr="006410E2" w:rsidRDefault="00F97492" w:rsidP="00A16A06">
            <w:pPr>
              <w:spacing w:before="60" w:after="60"/>
              <w:rPr>
                <w:rFonts w:cstheme="minorHAnsi"/>
                <w:b w:val="0"/>
                <w:lang w:eastAsia="en-US"/>
              </w:rPr>
            </w:pPr>
            <w:r w:rsidRPr="006410E2">
              <w:rPr>
                <w:rFonts w:cstheme="minorHAnsi"/>
                <w:b w:val="0"/>
                <w:lang w:eastAsia="en-US"/>
              </w:rPr>
              <w:t>Lokale Suche</w:t>
            </w:r>
          </w:p>
        </w:tc>
        <w:tc>
          <w:tcPr>
            <w:tcW w:w="7286" w:type="dxa"/>
          </w:tcPr>
          <w:p w:rsidR="00F97492" w:rsidRDefault="00F97492" w:rsidP="006B7557">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97492">
              <w:rPr>
                <w:rFonts w:cstheme="minorHAnsi"/>
                <w:color w:val="000000"/>
                <w:sz w:val="20"/>
                <w:szCs w:val="20"/>
              </w:rPr>
              <w:t>Das Template 05_search_form_d wurde mit dem gleichen Template auf dem Service- und Transparenzportal abgeglichen. Damit wird gewährleistet, dass Suchwörter erhalten bleiben</w:t>
            </w:r>
            <w:r w:rsidR="00BD39B5">
              <w:rPr>
                <w:rFonts w:cstheme="minorHAnsi"/>
                <w:color w:val="000000"/>
                <w:sz w:val="20"/>
                <w:szCs w:val="20"/>
              </w:rPr>
              <w:t>, auch nach Ausführen der Suche</w:t>
            </w:r>
            <w:r w:rsidRPr="00F97492">
              <w:rPr>
                <w:rFonts w:cstheme="minorHAnsi"/>
                <w:color w:val="000000"/>
                <w:sz w:val="20"/>
                <w:szCs w:val="20"/>
              </w:rPr>
              <w:t>.</w:t>
            </w:r>
          </w:p>
        </w:tc>
      </w:tr>
      <w:tr w:rsidR="008818C3" w:rsidRPr="00171385" w:rsidTr="00A1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rsidR="008818C3" w:rsidRPr="006410E2" w:rsidRDefault="008818C3" w:rsidP="00A16A06">
            <w:pPr>
              <w:spacing w:before="60" w:after="60"/>
              <w:rPr>
                <w:rFonts w:cstheme="minorHAnsi"/>
                <w:b w:val="0"/>
                <w:lang w:eastAsia="en-US"/>
              </w:rPr>
            </w:pPr>
            <w:r w:rsidRPr="006410E2">
              <w:rPr>
                <w:rFonts w:cstheme="minorHAnsi"/>
                <w:b w:val="0"/>
                <w:lang w:eastAsia="en-US"/>
              </w:rPr>
              <w:t>Six10</w:t>
            </w:r>
          </w:p>
        </w:tc>
        <w:tc>
          <w:tcPr>
            <w:tcW w:w="7286" w:type="dxa"/>
          </w:tcPr>
          <w:p w:rsidR="008818C3" w:rsidRDefault="008818C3" w:rsidP="006B7557">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Für die Umstellung auf Six10 und PHP 5.6 müssen einige Funktionen angepasst werden, da die neue Version diese nicht mehr oder nur eingeschränkt unterstützt. Dazu wurde angepasst:</w:t>
            </w:r>
          </w:p>
          <w:p w:rsidR="008818C3" w:rsidRDefault="008818C3" w:rsidP="008818C3">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18C3">
              <w:rPr>
                <w:rFonts w:cstheme="minorHAnsi"/>
                <w:color w:val="000000"/>
                <w:sz w:val="20"/>
                <w:szCs w:val="20"/>
              </w:rPr>
              <w:t>06_suche_l</w:t>
            </w:r>
          </w:p>
          <w:p w:rsidR="008818C3" w:rsidRDefault="008818C3" w:rsidP="008818C3">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18C3">
              <w:rPr>
                <w:rFonts w:cstheme="minorHAnsi"/>
                <w:color w:val="000000"/>
                <w:sz w:val="20"/>
                <w:szCs w:val="20"/>
              </w:rPr>
              <w:t>02_header_d</w:t>
            </w:r>
          </w:p>
          <w:p w:rsidR="008818C3" w:rsidRDefault="008818C3" w:rsidP="008818C3">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18C3">
              <w:rPr>
                <w:rFonts w:cstheme="minorHAnsi"/>
                <w:color w:val="000000"/>
                <w:sz w:val="20"/>
                <w:szCs w:val="20"/>
              </w:rPr>
              <w:t>99_six_formgen_delete_result_d</w:t>
            </w:r>
          </w:p>
          <w:p w:rsidR="008818C3" w:rsidRDefault="008818C3" w:rsidP="008818C3">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18C3">
              <w:rPr>
                <w:rFonts w:cstheme="minorHAnsi"/>
                <w:color w:val="000000"/>
                <w:sz w:val="20"/>
                <w:szCs w:val="20"/>
              </w:rPr>
              <w:t>99_six_formgen_export_csv_data_d</w:t>
            </w:r>
          </w:p>
          <w:p w:rsidR="008818C3" w:rsidRPr="00F97492" w:rsidRDefault="008818C3" w:rsidP="008818C3">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18C3">
              <w:rPr>
                <w:rFonts w:cstheme="minorHAnsi"/>
                <w:color w:val="000000"/>
                <w:sz w:val="20"/>
                <w:szCs w:val="20"/>
              </w:rPr>
              <w:lastRenderedPageBreak/>
              <w:t>99_six_formgen_formular_l</w:t>
            </w:r>
          </w:p>
        </w:tc>
      </w:tr>
      <w:tr w:rsidR="008818C3" w:rsidRPr="00171385" w:rsidTr="00A16A06">
        <w:tc>
          <w:tcPr>
            <w:cnfStyle w:val="001000000000" w:firstRow="0" w:lastRow="0" w:firstColumn="1" w:lastColumn="0" w:oddVBand="0" w:evenVBand="0" w:oddHBand="0" w:evenHBand="0" w:firstRowFirstColumn="0" w:firstRowLastColumn="0" w:lastRowFirstColumn="0" w:lastRowLastColumn="0"/>
            <w:tcW w:w="1786" w:type="dxa"/>
          </w:tcPr>
          <w:p w:rsidR="008818C3" w:rsidRPr="006410E2" w:rsidRDefault="008818C3" w:rsidP="00A16A06">
            <w:pPr>
              <w:spacing w:before="60" w:after="60"/>
              <w:rPr>
                <w:rFonts w:cstheme="minorHAnsi"/>
                <w:b w:val="0"/>
                <w:lang w:eastAsia="en-US"/>
              </w:rPr>
            </w:pPr>
            <w:r w:rsidRPr="006410E2">
              <w:rPr>
                <w:rFonts w:cstheme="minorHAnsi"/>
                <w:b w:val="0"/>
                <w:lang w:eastAsia="en-US"/>
              </w:rPr>
              <w:lastRenderedPageBreak/>
              <w:t>Six10</w:t>
            </w:r>
          </w:p>
        </w:tc>
        <w:tc>
          <w:tcPr>
            <w:tcW w:w="7286" w:type="dxa"/>
          </w:tcPr>
          <w:p w:rsidR="008818C3" w:rsidRDefault="008818C3" w:rsidP="006B7557">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410E2">
              <w:rPr>
                <w:rFonts w:cstheme="minorHAnsi"/>
                <w:color w:val="000000"/>
                <w:sz w:val="20"/>
                <w:szCs w:val="20"/>
              </w:rPr>
              <w:t>Wenn in Visitenkarten Links zu Veranstaltungen aufgeführt wurden, waren diese nicht mehr korrekt verlinkt. Dies wurde korrigiert durch:</w:t>
            </w:r>
            <w:r w:rsidRPr="006410E2">
              <w:rPr>
                <w:rFonts w:cstheme="minorHAnsi"/>
                <w:sz w:val="20"/>
                <w:szCs w:val="20"/>
              </w:rPr>
              <w:t xml:space="preserve">  </w:t>
            </w:r>
            <w:r w:rsidRPr="006410E2">
              <w:rPr>
                <w:rFonts w:cstheme="minorHAnsi"/>
                <w:color w:val="000000"/>
                <w:sz w:val="20"/>
                <w:szCs w:val="20"/>
              </w:rPr>
              <w:t>00_https_check_d</w:t>
            </w:r>
          </w:p>
        </w:tc>
      </w:tr>
      <w:tr w:rsidR="006410E2" w:rsidRPr="00171385" w:rsidTr="00A1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dxa"/>
          </w:tcPr>
          <w:p w:rsidR="006410E2" w:rsidRPr="006410E2" w:rsidRDefault="006410E2" w:rsidP="00A16A06">
            <w:pPr>
              <w:spacing w:before="60" w:after="60"/>
              <w:rPr>
                <w:rFonts w:cstheme="minorHAnsi"/>
                <w:b w:val="0"/>
                <w:lang w:eastAsia="en-US"/>
              </w:rPr>
            </w:pPr>
            <w:r w:rsidRPr="006410E2">
              <w:rPr>
                <w:rFonts w:cstheme="minorHAnsi"/>
                <w:b w:val="0"/>
                <w:lang w:eastAsia="en-US"/>
              </w:rPr>
              <w:t>Barrierefreiheit</w:t>
            </w:r>
          </w:p>
        </w:tc>
        <w:tc>
          <w:tcPr>
            <w:tcW w:w="7286" w:type="dxa"/>
          </w:tcPr>
          <w:p w:rsidR="006410E2" w:rsidRPr="006410E2" w:rsidRDefault="006410E2" w:rsidP="006410E2">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410E2">
              <w:rPr>
                <w:rFonts w:cstheme="minorHAnsi"/>
                <w:color w:val="000000"/>
                <w:sz w:val="20"/>
                <w:szCs w:val="20"/>
              </w:rPr>
              <w:t xml:space="preserve">Der Veranstaltungsort in der Detailansicht einer Veranstaltung ist als Listenpunkt umgesetzt. Dies kann ggf. zu Verwirrungen bei der Nutzung von </w:t>
            </w:r>
            <w:proofErr w:type="spellStart"/>
            <w:r w:rsidRPr="006410E2">
              <w:rPr>
                <w:rFonts w:cstheme="minorHAnsi"/>
                <w:color w:val="000000"/>
                <w:sz w:val="20"/>
                <w:szCs w:val="20"/>
              </w:rPr>
              <w:t>Screenreadern</w:t>
            </w:r>
            <w:proofErr w:type="spellEnd"/>
            <w:r w:rsidRPr="006410E2">
              <w:rPr>
                <w:rFonts w:cstheme="minorHAnsi"/>
                <w:color w:val="000000"/>
                <w:sz w:val="20"/>
                <w:szCs w:val="20"/>
              </w:rPr>
              <w:t xml:space="preserve"> führen. Deshalb wurde die Auszeichnung angepasst:</w:t>
            </w:r>
          </w:p>
          <w:p w:rsidR="006410E2" w:rsidRDefault="006410E2" w:rsidP="006410E2">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410E2">
              <w:rPr>
                <w:rFonts w:cstheme="minorHAnsi"/>
                <w:color w:val="000000"/>
                <w:sz w:val="20"/>
                <w:szCs w:val="20"/>
              </w:rPr>
              <w:t>05_veranstaltung_content_detail_veranstaltende_l</w:t>
            </w:r>
          </w:p>
          <w:p w:rsidR="006410E2" w:rsidRPr="006410E2" w:rsidRDefault="006410E2" w:rsidP="006410E2">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410E2">
              <w:rPr>
                <w:rFonts w:cstheme="minorHAnsi"/>
                <w:color w:val="000000"/>
                <w:sz w:val="20"/>
                <w:szCs w:val="20"/>
              </w:rPr>
              <w:t>05_veranstaltung_content_detail_veranstaltungsorte_l</w:t>
            </w:r>
          </w:p>
        </w:tc>
      </w:tr>
      <w:tr w:rsidR="00684D24" w:rsidRPr="00171385" w:rsidTr="00A16A06">
        <w:tc>
          <w:tcPr>
            <w:cnfStyle w:val="001000000000" w:firstRow="0" w:lastRow="0" w:firstColumn="1" w:lastColumn="0" w:oddVBand="0" w:evenVBand="0" w:oddHBand="0" w:evenHBand="0" w:firstRowFirstColumn="0" w:firstRowLastColumn="0" w:lastRowFirstColumn="0" w:lastRowLastColumn="0"/>
            <w:tcW w:w="1786" w:type="dxa"/>
          </w:tcPr>
          <w:p w:rsidR="00684D24" w:rsidRPr="006410E2" w:rsidRDefault="00684D24" w:rsidP="00A16A06">
            <w:pPr>
              <w:spacing w:before="60" w:after="60"/>
              <w:rPr>
                <w:rFonts w:cstheme="minorHAnsi"/>
                <w:lang w:eastAsia="en-US"/>
              </w:rPr>
            </w:pPr>
            <w:r>
              <w:rPr>
                <w:rFonts w:cstheme="minorHAnsi"/>
                <w:lang w:eastAsia="en-US"/>
              </w:rPr>
              <w:t>Visitenkarten/TP</w:t>
            </w:r>
          </w:p>
        </w:tc>
        <w:tc>
          <w:tcPr>
            <w:tcW w:w="7286" w:type="dxa"/>
          </w:tcPr>
          <w:p w:rsidR="00684D24" w:rsidRPr="006410E2" w:rsidRDefault="00684D24" w:rsidP="00684D24">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bookmarkStart w:id="0" w:name="_GoBack"/>
            <w:r>
              <w:rPr>
                <w:rFonts w:cstheme="minorHAnsi"/>
                <w:color w:val="000000"/>
                <w:sz w:val="20"/>
                <w:szCs w:val="20"/>
              </w:rPr>
              <w:t xml:space="preserve">Wenn Sonderzeichen wie </w:t>
            </w:r>
            <w:r w:rsidRPr="00684D24">
              <w:rPr>
                <w:rFonts w:cstheme="minorHAnsi"/>
                <w:color w:val="000000"/>
                <w:sz w:val="20"/>
                <w:szCs w:val="20"/>
              </w:rPr>
              <w:t>&amp;#8220;</w:t>
            </w:r>
            <w:r w:rsidRPr="00684D24">
              <w:rPr>
                <w:rFonts w:cstheme="minorHAnsi"/>
                <w:color w:val="000000"/>
                <w:sz w:val="20"/>
                <w:szCs w:val="20"/>
              </w:rPr>
              <w:t xml:space="preserve"> verwendet werden, dann werden diese </w:t>
            </w:r>
            <w:r w:rsidRPr="00684D24">
              <w:rPr>
                <w:rFonts w:cstheme="minorHAnsi"/>
                <w:color w:val="000000"/>
                <w:sz w:val="20"/>
                <w:szCs w:val="20"/>
              </w:rPr>
              <w:t xml:space="preserve">durch </w:t>
            </w:r>
            <w:proofErr w:type="spellStart"/>
            <w:r w:rsidRPr="00684D24">
              <w:rPr>
                <w:rFonts w:cstheme="minorHAnsi"/>
                <w:color w:val="000000"/>
                <w:sz w:val="20"/>
                <w:szCs w:val="20"/>
              </w:rPr>
              <w:t>htmlentities</w:t>
            </w:r>
            <w:proofErr w:type="spellEnd"/>
            <w:r w:rsidRPr="00684D24">
              <w:rPr>
                <w:rFonts w:cstheme="minorHAnsi"/>
                <w:color w:val="000000"/>
                <w:sz w:val="20"/>
                <w:szCs w:val="20"/>
              </w:rPr>
              <w:t xml:space="preserve"> zu &amp;</w:t>
            </w:r>
            <w:proofErr w:type="spellStart"/>
            <w:r w:rsidRPr="00684D24">
              <w:rPr>
                <w:rFonts w:cstheme="minorHAnsi"/>
                <w:color w:val="000000"/>
                <w:sz w:val="20"/>
                <w:szCs w:val="20"/>
              </w:rPr>
              <w:t>amp</w:t>
            </w:r>
            <w:proofErr w:type="spellEnd"/>
            <w:r w:rsidRPr="00684D24">
              <w:rPr>
                <w:rFonts w:cstheme="minorHAnsi"/>
                <w:color w:val="000000"/>
                <w:sz w:val="20"/>
                <w:szCs w:val="20"/>
              </w:rPr>
              <w:t>;#8220;</w:t>
            </w:r>
            <w:r w:rsidRPr="00684D24">
              <w:rPr>
                <w:rFonts w:cstheme="minorHAnsi"/>
                <w:color w:val="000000"/>
                <w:sz w:val="20"/>
                <w:szCs w:val="20"/>
              </w:rPr>
              <w:t xml:space="preserve"> umgewandelt, angepasst wurde: 0</w:t>
            </w:r>
            <w:r w:rsidRPr="00684D24">
              <w:rPr>
                <w:rFonts w:cstheme="minorHAnsi"/>
                <w:color w:val="000000"/>
                <w:sz w:val="20"/>
                <w:szCs w:val="20"/>
              </w:rPr>
              <w:t>5_ersatzfunktion_d</w:t>
            </w:r>
            <w:bookmarkEnd w:id="0"/>
          </w:p>
        </w:tc>
      </w:tr>
    </w:tbl>
    <w:p w:rsidR="006B7557" w:rsidRPr="006B7557" w:rsidRDefault="006B7557" w:rsidP="006B7557">
      <w:pPr>
        <w:rPr>
          <w:lang w:eastAsia="en-US"/>
        </w:rPr>
      </w:pPr>
    </w:p>
    <w:p w:rsidR="00833172" w:rsidRPr="00171385" w:rsidRDefault="00833172" w:rsidP="00833172">
      <w:pPr>
        <w:pStyle w:val="berschrift1"/>
        <w:spacing w:after="120" w:line="320" w:lineRule="exact"/>
        <w:rPr>
          <w:rFonts w:asciiTheme="minorHAnsi" w:hAnsiTheme="minorHAnsi" w:cstheme="minorHAnsi"/>
          <w:b/>
          <w:i/>
        </w:rPr>
      </w:pPr>
      <w:r w:rsidRPr="00171385">
        <w:rPr>
          <w:rFonts w:asciiTheme="minorHAnsi" w:hAnsiTheme="minorHAnsi" w:cstheme="minorHAnsi"/>
          <w:b/>
          <w:i/>
        </w:rPr>
        <w:t>Fehlerbehebung</w:t>
      </w:r>
    </w:p>
    <w:tbl>
      <w:tblPr>
        <w:tblStyle w:val="HelleSchattierung-Akzent1"/>
        <w:tblW w:w="0" w:type="auto"/>
        <w:tblLook w:val="04A0" w:firstRow="1" w:lastRow="0" w:firstColumn="1" w:lastColumn="0" w:noHBand="0" w:noVBand="1"/>
      </w:tblPr>
      <w:tblGrid>
        <w:gridCol w:w="1961"/>
        <w:gridCol w:w="7111"/>
      </w:tblGrid>
      <w:tr w:rsidR="00833172" w:rsidRPr="00171385" w:rsidTr="00425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dxa"/>
          </w:tcPr>
          <w:p w:rsidR="00833172" w:rsidRPr="00171385" w:rsidRDefault="00833172" w:rsidP="00121B6B">
            <w:pPr>
              <w:spacing w:before="60" w:after="60"/>
              <w:rPr>
                <w:rFonts w:cstheme="minorHAnsi"/>
                <w:lang w:eastAsia="en-US"/>
              </w:rPr>
            </w:pPr>
            <w:r w:rsidRPr="00171385">
              <w:rPr>
                <w:rFonts w:cstheme="minorHAnsi"/>
                <w:lang w:eastAsia="en-US"/>
              </w:rPr>
              <w:t>Modul</w:t>
            </w:r>
          </w:p>
        </w:tc>
        <w:tc>
          <w:tcPr>
            <w:tcW w:w="7111" w:type="dxa"/>
          </w:tcPr>
          <w:p w:rsidR="00833172" w:rsidRPr="00171385" w:rsidRDefault="00833172" w:rsidP="00121B6B">
            <w:pPr>
              <w:spacing w:before="60" w:after="60"/>
              <w:cnfStyle w:val="100000000000" w:firstRow="1" w:lastRow="0" w:firstColumn="0" w:lastColumn="0" w:oddVBand="0" w:evenVBand="0" w:oddHBand="0" w:evenHBand="0" w:firstRowFirstColumn="0" w:firstRowLastColumn="0" w:lastRowFirstColumn="0" w:lastRowLastColumn="0"/>
              <w:rPr>
                <w:rFonts w:cstheme="minorHAnsi"/>
                <w:lang w:eastAsia="en-US"/>
              </w:rPr>
            </w:pPr>
            <w:r w:rsidRPr="00171385">
              <w:rPr>
                <w:rFonts w:cstheme="minorHAnsi"/>
                <w:lang w:eastAsia="en-US"/>
              </w:rPr>
              <w:t>Verbesserung</w:t>
            </w:r>
          </w:p>
        </w:tc>
      </w:tr>
      <w:tr w:rsidR="00833172" w:rsidRPr="00171385" w:rsidTr="00425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dxa"/>
          </w:tcPr>
          <w:p w:rsidR="00833172" w:rsidRPr="0067754F" w:rsidRDefault="00806809" w:rsidP="00806809">
            <w:pPr>
              <w:spacing w:before="60" w:after="60"/>
              <w:rPr>
                <w:rFonts w:cstheme="minorHAnsi"/>
                <w:b w:val="0"/>
                <w:lang w:eastAsia="en-US"/>
              </w:rPr>
            </w:pPr>
            <w:proofErr w:type="spellStart"/>
            <w:r w:rsidRPr="0067754F">
              <w:rPr>
                <w:rFonts w:cstheme="minorHAnsi"/>
                <w:b w:val="0"/>
                <w:lang w:eastAsia="en-US"/>
              </w:rPr>
              <w:t>Bilderkarussel</w:t>
            </w:r>
            <w:proofErr w:type="spellEnd"/>
          </w:p>
        </w:tc>
        <w:tc>
          <w:tcPr>
            <w:tcW w:w="7111" w:type="dxa"/>
          </w:tcPr>
          <w:p w:rsidR="00833172" w:rsidRPr="0067754F" w:rsidRDefault="00806809" w:rsidP="00047DB7">
            <w:pPr>
              <w:spacing w:before="60" w:after="60"/>
              <w:cnfStyle w:val="000000100000" w:firstRow="0" w:lastRow="0" w:firstColumn="0" w:lastColumn="0" w:oddVBand="0" w:evenVBand="0" w:oddHBand="1" w:evenHBand="0" w:firstRowFirstColumn="0" w:firstRowLastColumn="0" w:lastRowFirstColumn="0" w:lastRowLastColumn="0"/>
              <w:rPr>
                <w:rFonts w:cstheme="minorHAnsi"/>
                <w:bCs/>
                <w:color w:val="auto"/>
                <w:sz w:val="20"/>
                <w:szCs w:val="20"/>
                <w:lang w:eastAsia="en-US"/>
              </w:rPr>
            </w:pPr>
            <w:r w:rsidRPr="0067754F">
              <w:rPr>
                <w:rFonts w:cstheme="minorHAnsi"/>
                <w:bCs/>
                <w:color w:val="auto"/>
                <w:sz w:val="20"/>
                <w:szCs w:val="20"/>
                <w:lang w:eastAsia="en-US"/>
              </w:rPr>
              <w:t xml:space="preserve">Die Verlinkung im </w:t>
            </w:r>
            <w:proofErr w:type="spellStart"/>
            <w:r w:rsidRPr="0067754F">
              <w:rPr>
                <w:rFonts w:cstheme="minorHAnsi"/>
                <w:bCs/>
                <w:color w:val="auto"/>
                <w:sz w:val="20"/>
                <w:szCs w:val="20"/>
                <w:lang w:eastAsia="en-US"/>
              </w:rPr>
              <w:t>Bilderkarussel</w:t>
            </w:r>
            <w:proofErr w:type="spellEnd"/>
            <w:r w:rsidRPr="0067754F">
              <w:rPr>
                <w:rFonts w:cstheme="minorHAnsi"/>
                <w:bCs/>
                <w:color w:val="auto"/>
                <w:sz w:val="20"/>
                <w:szCs w:val="20"/>
                <w:lang w:eastAsia="en-US"/>
              </w:rPr>
              <w:t xml:space="preserve"> war etwas versetzt</w:t>
            </w:r>
            <w:r w:rsidR="00047DB7" w:rsidRPr="0067754F">
              <w:rPr>
                <w:rFonts w:cstheme="minorHAnsi"/>
                <w:bCs/>
                <w:color w:val="auto"/>
                <w:sz w:val="20"/>
                <w:szCs w:val="20"/>
                <w:lang w:eastAsia="en-US"/>
              </w:rPr>
              <w:t xml:space="preserve">. Die Korrektur umfasste die Templates: </w:t>
            </w:r>
          </w:p>
          <w:p w:rsidR="00806809" w:rsidRPr="0067754F" w:rsidRDefault="004E67F7" w:rsidP="0067754F">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hyperlink r:id="rId12" w:history="1">
              <w:r w:rsidR="00806809" w:rsidRPr="0067754F">
                <w:rPr>
                  <w:rFonts w:cstheme="minorHAnsi"/>
                  <w:color w:val="auto"/>
                  <w:sz w:val="20"/>
                  <w:szCs w:val="20"/>
                </w:rPr>
                <w:t>05_content_karussell_l</w:t>
              </w:r>
            </w:hyperlink>
          </w:p>
          <w:p w:rsidR="00047DB7" w:rsidRPr="0067754F" w:rsidRDefault="004E67F7" w:rsidP="0067754F">
            <w:pPr>
              <w:pStyle w:val="Listenabsatz"/>
              <w:numPr>
                <w:ilvl w:val="0"/>
                <w:numId w:val="23"/>
              </w:numPr>
              <w:spacing w:before="60" w:after="60"/>
              <w:cnfStyle w:val="000000100000" w:firstRow="0" w:lastRow="0" w:firstColumn="0" w:lastColumn="0" w:oddVBand="0" w:evenVBand="0" w:oddHBand="1" w:evenHBand="0" w:firstRowFirstColumn="0" w:firstRowLastColumn="0" w:lastRowFirstColumn="0" w:lastRowLastColumn="0"/>
              <w:rPr>
                <w:rFonts w:cstheme="minorHAnsi"/>
                <w:bCs/>
                <w:color w:val="auto"/>
                <w:sz w:val="20"/>
                <w:szCs w:val="20"/>
                <w:lang w:eastAsia="en-US"/>
              </w:rPr>
            </w:pPr>
            <w:hyperlink r:id="rId13" w:history="1">
              <w:r w:rsidR="00806809" w:rsidRPr="0067754F">
                <w:rPr>
                  <w:rFonts w:cstheme="minorHAnsi"/>
                  <w:color w:val="auto"/>
                  <w:sz w:val="20"/>
                  <w:szCs w:val="20"/>
                </w:rPr>
                <w:t>05_content_karussell_linkliste_l</w:t>
              </w:r>
            </w:hyperlink>
          </w:p>
        </w:tc>
      </w:tr>
      <w:tr w:rsidR="00833172" w:rsidRPr="00171385" w:rsidTr="00425D35">
        <w:tc>
          <w:tcPr>
            <w:cnfStyle w:val="001000000000" w:firstRow="0" w:lastRow="0" w:firstColumn="1" w:lastColumn="0" w:oddVBand="0" w:evenVBand="0" w:oddHBand="0" w:evenHBand="0" w:firstRowFirstColumn="0" w:firstRowLastColumn="0" w:lastRowFirstColumn="0" w:lastRowLastColumn="0"/>
            <w:tcW w:w="1961" w:type="dxa"/>
          </w:tcPr>
          <w:p w:rsidR="00833172" w:rsidRPr="0067754F" w:rsidRDefault="00806809" w:rsidP="00833172">
            <w:pPr>
              <w:spacing w:before="60" w:after="60"/>
              <w:rPr>
                <w:rFonts w:cstheme="minorHAnsi"/>
                <w:b w:val="0"/>
                <w:bCs w:val="0"/>
                <w:lang w:eastAsia="en-US"/>
              </w:rPr>
            </w:pPr>
            <w:r w:rsidRPr="0067754F">
              <w:rPr>
                <w:rFonts w:cstheme="minorHAnsi"/>
                <w:b w:val="0"/>
                <w:bCs w:val="0"/>
                <w:lang w:eastAsia="en-US"/>
              </w:rPr>
              <w:t>Dienstleistungen</w:t>
            </w:r>
          </w:p>
        </w:tc>
        <w:tc>
          <w:tcPr>
            <w:tcW w:w="7111" w:type="dxa"/>
          </w:tcPr>
          <w:p w:rsidR="00806809" w:rsidRPr="0067754F" w:rsidRDefault="0067754F" w:rsidP="00A51B40">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Pr>
                <w:rFonts w:cstheme="minorHAnsi"/>
                <w:color w:val="auto"/>
                <w:sz w:val="20"/>
                <w:szCs w:val="20"/>
              </w:rPr>
              <w:t>In einer Dienstleistungsbeschreibung war u</w:t>
            </w:r>
            <w:r w:rsidR="00806809" w:rsidRPr="0067754F">
              <w:rPr>
                <w:rFonts w:cstheme="minorHAnsi"/>
                <w:color w:val="auto"/>
                <w:sz w:val="20"/>
                <w:szCs w:val="20"/>
              </w:rPr>
              <w:t xml:space="preserve">nter </w:t>
            </w:r>
            <w:proofErr w:type="gramStart"/>
            <w:r>
              <w:rPr>
                <w:rFonts w:cstheme="minorHAnsi"/>
                <w:color w:val="auto"/>
                <w:sz w:val="20"/>
                <w:szCs w:val="20"/>
              </w:rPr>
              <w:t xml:space="preserve">der </w:t>
            </w:r>
            <w:r w:rsidR="00806809" w:rsidRPr="0067754F">
              <w:rPr>
                <w:rFonts w:cstheme="minorHAnsi"/>
                <w:color w:val="auto"/>
                <w:sz w:val="20"/>
                <w:szCs w:val="20"/>
              </w:rPr>
              <w:t>zuständige</w:t>
            </w:r>
            <w:r>
              <w:rPr>
                <w:rFonts w:cstheme="minorHAnsi"/>
                <w:color w:val="auto"/>
                <w:sz w:val="20"/>
                <w:szCs w:val="20"/>
              </w:rPr>
              <w:t>n</w:t>
            </w:r>
            <w:r w:rsidR="00806809" w:rsidRPr="0067754F">
              <w:rPr>
                <w:rFonts w:cstheme="minorHAnsi"/>
                <w:color w:val="auto"/>
                <w:sz w:val="20"/>
                <w:szCs w:val="20"/>
              </w:rPr>
              <w:t xml:space="preserve"> Stellen</w:t>
            </w:r>
            <w:proofErr w:type="gramEnd"/>
            <w:r w:rsidR="00806809" w:rsidRPr="0067754F">
              <w:rPr>
                <w:rFonts w:cstheme="minorHAnsi"/>
                <w:color w:val="auto"/>
                <w:sz w:val="20"/>
                <w:szCs w:val="20"/>
              </w:rPr>
              <w:t xml:space="preserve"> bei den Ansprechpartnern kein Mouse-Over-Effekt eingestellt</w:t>
            </w:r>
            <w:r>
              <w:rPr>
                <w:rFonts w:cstheme="minorHAnsi"/>
                <w:color w:val="auto"/>
                <w:sz w:val="20"/>
                <w:szCs w:val="20"/>
              </w:rPr>
              <w:t xml:space="preserve"> gewesen</w:t>
            </w:r>
            <w:r w:rsidR="00806809" w:rsidRPr="0067754F">
              <w:rPr>
                <w:rFonts w:cstheme="minorHAnsi"/>
                <w:color w:val="auto"/>
                <w:sz w:val="20"/>
                <w:szCs w:val="20"/>
              </w:rPr>
              <w:t>, obwohl ein Klick auf den Namen den Eintrag mit Zusatzinformationen aufklappt. Zusätzlich sollte durch ein Symbol (+/-) kenntlich gemacht werden, dass hier weitere Informationen zu finden sind.</w:t>
            </w:r>
            <w:r>
              <w:rPr>
                <w:rFonts w:cstheme="minorHAnsi"/>
                <w:color w:val="auto"/>
                <w:sz w:val="20"/>
                <w:szCs w:val="20"/>
              </w:rPr>
              <w:t xml:space="preserve"> </w:t>
            </w:r>
            <w:r w:rsidR="00806809" w:rsidRPr="0067754F">
              <w:rPr>
                <w:rFonts w:cstheme="minorHAnsi"/>
                <w:color w:val="auto"/>
                <w:sz w:val="20"/>
                <w:szCs w:val="20"/>
              </w:rPr>
              <w:t>Angepasst wurde</w:t>
            </w:r>
            <w:r>
              <w:rPr>
                <w:rFonts w:cstheme="minorHAnsi"/>
                <w:color w:val="auto"/>
                <w:sz w:val="20"/>
                <w:szCs w:val="20"/>
              </w:rPr>
              <w:t>n</w:t>
            </w:r>
            <w:r w:rsidR="00806809" w:rsidRPr="0067754F">
              <w:rPr>
                <w:rFonts w:cstheme="minorHAnsi"/>
                <w:color w:val="auto"/>
                <w:sz w:val="20"/>
                <w:szCs w:val="20"/>
              </w:rPr>
              <w:t>:</w:t>
            </w:r>
          </w:p>
          <w:p w:rsidR="00806809" w:rsidRPr="0067754F" w:rsidRDefault="00806809" w:rsidP="0067754F">
            <w:pPr>
              <w:pStyle w:val="Listenabsatz"/>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7754F">
              <w:rPr>
                <w:rFonts w:cstheme="minorHAnsi"/>
                <w:sz w:val="20"/>
                <w:szCs w:val="20"/>
              </w:rPr>
              <w:t>01_dienstleistung_css_d</w:t>
            </w:r>
          </w:p>
          <w:p w:rsidR="00806809" w:rsidRPr="0067754F" w:rsidRDefault="0067754F" w:rsidP="0067754F">
            <w:pPr>
              <w:pStyle w:val="Listenabsatz"/>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en-US"/>
              </w:rPr>
            </w:pPr>
            <w:r w:rsidRPr="0067754F">
              <w:rPr>
                <w:rFonts w:cstheme="minorHAnsi"/>
                <w:sz w:val="20"/>
                <w:szCs w:val="20"/>
              </w:rPr>
              <w:t>05_dienstleistung_content_asp_l</w:t>
            </w:r>
          </w:p>
        </w:tc>
      </w:tr>
      <w:tr w:rsidR="00EE39FC" w:rsidRPr="00171385" w:rsidTr="00425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dxa"/>
          </w:tcPr>
          <w:p w:rsidR="00EE39FC" w:rsidRPr="0067754F" w:rsidRDefault="00EE39FC" w:rsidP="00833172">
            <w:pPr>
              <w:spacing w:before="60" w:after="60"/>
              <w:rPr>
                <w:rFonts w:cstheme="minorHAnsi"/>
                <w:b w:val="0"/>
                <w:lang w:eastAsia="en-US"/>
              </w:rPr>
            </w:pPr>
            <w:r w:rsidRPr="0067754F">
              <w:rPr>
                <w:rFonts w:cstheme="minorHAnsi"/>
                <w:b w:val="0"/>
                <w:lang w:eastAsia="en-US"/>
              </w:rPr>
              <w:t>Newsletter</w:t>
            </w:r>
          </w:p>
        </w:tc>
        <w:tc>
          <w:tcPr>
            <w:tcW w:w="7111" w:type="dxa"/>
          </w:tcPr>
          <w:p w:rsidR="00EE39FC" w:rsidRPr="0067754F" w:rsidRDefault="0067754F" w:rsidP="0067754F">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Pr>
                <w:rFonts w:cstheme="minorHAnsi"/>
                <w:color w:val="auto"/>
                <w:sz w:val="20"/>
                <w:szCs w:val="20"/>
              </w:rPr>
              <w:t xml:space="preserve">Wurde </w:t>
            </w:r>
            <w:r w:rsidR="00EE39FC" w:rsidRPr="0067754F">
              <w:rPr>
                <w:rFonts w:cstheme="minorHAnsi"/>
                <w:color w:val="auto"/>
                <w:sz w:val="20"/>
                <w:szCs w:val="20"/>
              </w:rPr>
              <w:t>bei News auf einen Eintrag im Container Links/Downloads verlinkt, w</w:t>
            </w:r>
            <w:r>
              <w:rPr>
                <w:rFonts w:cstheme="minorHAnsi"/>
                <w:color w:val="auto"/>
                <w:sz w:val="20"/>
                <w:szCs w:val="20"/>
              </w:rPr>
              <w:t>u</w:t>
            </w:r>
            <w:r w:rsidR="00EE39FC" w:rsidRPr="0067754F">
              <w:rPr>
                <w:rFonts w:cstheme="minorHAnsi"/>
                <w:color w:val="auto"/>
                <w:sz w:val="20"/>
                <w:szCs w:val="20"/>
              </w:rPr>
              <w:t>rd</w:t>
            </w:r>
            <w:r>
              <w:rPr>
                <w:rFonts w:cstheme="minorHAnsi"/>
                <w:color w:val="auto"/>
                <w:sz w:val="20"/>
                <w:szCs w:val="20"/>
              </w:rPr>
              <w:t>e</w:t>
            </w:r>
            <w:r w:rsidR="00EE39FC" w:rsidRPr="0067754F">
              <w:rPr>
                <w:rFonts w:cstheme="minorHAnsi"/>
                <w:color w:val="auto"/>
                <w:sz w:val="20"/>
                <w:szCs w:val="20"/>
              </w:rPr>
              <w:t xml:space="preserve"> die Überschrift nicht mehr fett dargestellt.</w:t>
            </w:r>
            <w:r>
              <w:rPr>
                <w:rFonts w:cstheme="minorHAnsi"/>
                <w:color w:val="auto"/>
                <w:sz w:val="20"/>
                <w:szCs w:val="20"/>
              </w:rPr>
              <w:t xml:space="preserve"> </w:t>
            </w:r>
            <w:r w:rsidR="00EE39FC" w:rsidRPr="0067754F">
              <w:rPr>
                <w:rFonts w:cstheme="minorHAnsi"/>
                <w:color w:val="auto"/>
                <w:sz w:val="20"/>
                <w:szCs w:val="20"/>
              </w:rPr>
              <w:t>Dies wurde korrigiert durch Anpassung von style.css</w:t>
            </w:r>
          </w:p>
        </w:tc>
      </w:tr>
      <w:tr w:rsidR="00EE39FC" w:rsidRPr="00171385" w:rsidTr="00425D35">
        <w:tc>
          <w:tcPr>
            <w:cnfStyle w:val="001000000000" w:firstRow="0" w:lastRow="0" w:firstColumn="1" w:lastColumn="0" w:oddVBand="0" w:evenVBand="0" w:oddHBand="0" w:evenHBand="0" w:firstRowFirstColumn="0" w:firstRowLastColumn="0" w:lastRowFirstColumn="0" w:lastRowLastColumn="0"/>
            <w:tcW w:w="1961" w:type="dxa"/>
          </w:tcPr>
          <w:p w:rsidR="00EE39FC" w:rsidRPr="0067754F" w:rsidRDefault="00EE39FC" w:rsidP="00833172">
            <w:pPr>
              <w:spacing w:before="60" w:after="60"/>
              <w:rPr>
                <w:rFonts w:cstheme="minorHAnsi"/>
                <w:b w:val="0"/>
                <w:lang w:eastAsia="en-US"/>
              </w:rPr>
            </w:pPr>
            <w:r w:rsidRPr="0067754F">
              <w:rPr>
                <w:rFonts w:cstheme="minorHAnsi"/>
                <w:b w:val="0"/>
                <w:lang w:eastAsia="en-US"/>
              </w:rPr>
              <w:t>Glossareintrag</w:t>
            </w:r>
          </w:p>
        </w:tc>
        <w:tc>
          <w:tcPr>
            <w:tcW w:w="7111" w:type="dxa"/>
          </w:tcPr>
          <w:p w:rsidR="00EE39FC" w:rsidRPr="0067754F" w:rsidRDefault="0067754F" w:rsidP="00A51B40">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Pr>
                <w:rFonts w:cstheme="minorHAnsi"/>
                <w:color w:val="auto"/>
                <w:sz w:val="20"/>
                <w:szCs w:val="20"/>
              </w:rPr>
              <w:t xml:space="preserve">Es gab einen </w:t>
            </w:r>
            <w:r w:rsidR="00EE39FC" w:rsidRPr="0067754F">
              <w:rPr>
                <w:rFonts w:cstheme="minorHAnsi"/>
                <w:color w:val="auto"/>
                <w:sz w:val="20"/>
                <w:szCs w:val="20"/>
              </w:rPr>
              <w:t xml:space="preserve">Fehler beim Anzeigen des Symbols eines Glossareintrags, dieser wurde abgeschnitten. Der Fehler wurde korrigiert durch Anpassung von </w:t>
            </w:r>
          </w:p>
          <w:p w:rsidR="00EE39FC" w:rsidRPr="0067754F" w:rsidRDefault="00EE39FC" w:rsidP="0067754F">
            <w:pPr>
              <w:pStyle w:val="Listenabsatz"/>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7754F">
              <w:rPr>
                <w:rFonts w:cstheme="minorHAnsi"/>
                <w:sz w:val="20"/>
                <w:szCs w:val="20"/>
              </w:rPr>
              <w:t>style.css</w:t>
            </w:r>
          </w:p>
          <w:p w:rsidR="00EE39FC" w:rsidRPr="0067754F" w:rsidRDefault="00EE39FC" w:rsidP="0067754F">
            <w:pPr>
              <w:pStyle w:val="Listenabsatz"/>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7754F">
              <w:rPr>
                <w:rFonts w:cstheme="minorHAnsi"/>
                <w:sz w:val="20"/>
                <w:szCs w:val="20"/>
              </w:rPr>
              <w:t>05_content_glossar_link_l</w:t>
            </w:r>
          </w:p>
          <w:p w:rsidR="00EE39FC" w:rsidRPr="0067754F" w:rsidRDefault="00EE39FC" w:rsidP="0067754F">
            <w:pPr>
              <w:pStyle w:val="Listenabsatz"/>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67754F">
              <w:rPr>
                <w:rFonts w:cstheme="minorHAnsi"/>
                <w:sz w:val="20"/>
                <w:szCs w:val="20"/>
              </w:rPr>
              <w:t>Info_dkblau.svg</w:t>
            </w:r>
            <w:proofErr w:type="spellEnd"/>
          </w:p>
          <w:p w:rsidR="00EE39FC" w:rsidRPr="0067754F" w:rsidRDefault="00EE39FC" w:rsidP="0067754F">
            <w:pPr>
              <w:pStyle w:val="Listenabsatz"/>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67754F">
              <w:rPr>
                <w:rFonts w:cstheme="minorHAnsi"/>
                <w:sz w:val="20"/>
                <w:szCs w:val="20"/>
              </w:rPr>
              <w:t>Info_red.svg</w:t>
            </w:r>
            <w:proofErr w:type="spellEnd"/>
          </w:p>
        </w:tc>
      </w:tr>
      <w:tr w:rsidR="00604085" w:rsidRPr="00171385" w:rsidTr="00425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dxa"/>
          </w:tcPr>
          <w:p w:rsidR="00604085" w:rsidRPr="0067754F" w:rsidRDefault="00604085" w:rsidP="00833172">
            <w:pPr>
              <w:spacing w:before="60" w:after="60"/>
              <w:rPr>
                <w:rFonts w:cstheme="minorHAnsi"/>
                <w:b w:val="0"/>
                <w:lang w:eastAsia="en-US"/>
              </w:rPr>
            </w:pPr>
            <w:r w:rsidRPr="0067754F">
              <w:rPr>
                <w:rFonts w:cstheme="minorHAnsi"/>
                <w:b w:val="0"/>
                <w:lang w:eastAsia="en-US"/>
              </w:rPr>
              <w:t>Newsletter</w:t>
            </w:r>
          </w:p>
        </w:tc>
        <w:tc>
          <w:tcPr>
            <w:tcW w:w="7111" w:type="dxa"/>
          </w:tcPr>
          <w:p w:rsidR="00604085" w:rsidRPr="0067754F" w:rsidRDefault="0067754F" w:rsidP="00A51B40">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Pr>
                <w:rFonts w:cstheme="minorHAnsi"/>
                <w:color w:val="auto"/>
                <w:sz w:val="20"/>
                <w:szCs w:val="20"/>
              </w:rPr>
              <w:t>I</w:t>
            </w:r>
            <w:r w:rsidR="00604085" w:rsidRPr="0067754F">
              <w:rPr>
                <w:rFonts w:cstheme="minorHAnsi"/>
                <w:color w:val="auto"/>
                <w:sz w:val="20"/>
                <w:szCs w:val="20"/>
              </w:rPr>
              <w:t xml:space="preserve">m neuen Design </w:t>
            </w:r>
            <w:r>
              <w:rPr>
                <w:rFonts w:cstheme="minorHAnsi"/>
                <w:color w:val="auto"/>
                <w:sz w:val="20"/>
                <w:szCs w:val="20"/>
              </w:rPr>
              <w:t xml:space="preserve">hatten die </w:t>
            </w:r>
            <w:r w:rsidR="00604085" w:rsidRPr="0067754F">
              <w:rPr>
                <w:rFonts w:cstheme="minorHAnsi"/>
                <w:color w:val="auto"/>
                <w:sz w:val="20"/>
                <w:szCs w:val="20"/>
              </w:rPr>
              <w:t>verschickte</w:t>
            </w:r>
            <w:r>
              <w:rPr>
                <w:rFonts w:cstheme="minorHAnsi"/>
                <w:color w:val="auto"/>
                <w:sz w:val="20"/>
                <w:szCs w:val="20"/>
              </w:rPr>
              <w:t>n</w:t>
            </w:r>
            <w:r w:rsidR="00604085" w:rsidRPr="0067754F">
              <w:rPr>
                <w:rFonts w:cstheme="minorHAnsi"/>
                <w:color w:val="auto"/>
                <w:sz w:val="20"/>
                <w:szCs w:val="20"/>
              </w:rPr>
              <w:t xml:space="preserve"> Newsletter im Betreff ein Fragzeichen anstatt eines Umlautes.</w:t>
            </w:r>
            <w:r>
              <w:rPr>
                <w:rFonts w:cstheme="minorHAnsi"/>
                <w:color w:val="auto"/>
                <w:sz w:val="20"/>
                <w:szCs w:val="20"/>
              </w:rPr>
              <w:t xml:space="preserve"> </w:t>
            </w:r>
            <w:r w:rsidR="00604085" w:rsidRPr="0067754F">
              <w:rPr>
                <w:rFonts w:cstheme="minorHAnsi"/>
                <w:color w:val="auto"/>
                <w:sz w:val="20"/>
                <w:szCs w:val="20"/>
              </w:rPr>
              <w:t>Korrigiert durch</w:t>
            </w:r>
            <w:r>
              <w:rPr>
                <w:rFonts w:cstheme="minorHAnsi"/>
                <w:color w:val="auto"/>
                <w:sz w:val="20"/>
                <w:szCs w:val="20"/>
              </w:rPr>
              <w:t>:</w:t>
            </w:r>
            <w:r w:rsidR="00604085" w:rsidRPr="0067754F">
              <w:rPr>
                <w:rFonts w:cstheme="minorHAnsi"/>
                <w:color w:val="auto"/>
                <w:sz w:val="20"/>
                <w:szCs w:val="20"/>
              </w:rPr>
              <w:t xml:space="preserve"> </w:t>
            </w:r>
          </w:p>
          <w:p w:rsidR="0067754F" w:rsidRDefault="004E67F7" w:rsidP="0067754F">
            <w:pPr>
              <w:pStyle w:val="Listenabsatz"/>
              <w:numPr>
                <w:ilvl w:val="0"/>
                <w:numId w:val="27"/>
              </w:numPr>
              <w:spacing w:before="60" w:after="60"/>
              <w:cnfStyle w:val="000000100000" w:firstRow="0" w:lastRow="0" w:firstColumn="0" w:lastColumn="0" w:oddVBand="0" w:evenVBand="0" w:oddHBand="1" w:evenHBand="0" w:firstRowFirstColumn="0" w:firstRowLastColumn="0" w:lastRowFirstColumn="0" w:lastRowLastColumn="0"/>
              <w:rPr>
                <w:rFonts w:cstheme="minorHAnsi"/>
                <w:sz w:val="20"/>
                <w:szCs w:val="20"/>
              </w:rPr>
            </w:pPr>
            <w:hyperlink r:id="rId14" w:history="1">
              <w:r w:rsidR="00604085" w:rsidRPr="0067754F">
                <w:rPr>
                  <w:rFonts w:cstheme="minorHAnsi"/>
                  <w:sz w:val="20"/>
                  <w:szCs w:val="20"/>
                </w:rPr>
                <w:t>10_nl_newsletter_html_pre_content_d</w:t>
              </w:r>
            </w:hyperlink>
          </w:p>
          <w:p w:rsidR="00604085" w:rsidRPr="0067754F" w:rsidRDefault="004E67F7" w:rsidP="0067754F">
            <w:pPr>
              <w:pStyle w:val="Listenabsatz"/>
              <w:numPr>
                <w:ilvl w:val="0"/>
                <w:numId w:val="27"/>
              </w:numPr>
              <w:spacing w:before="60" w:after="60"/>
              <w:cnfStyle w:val="000000100000" w:firstRow="0" w:lastRow="0" w:firstColumn="0" w:lastColumn="0" w:oddVBand="0" w:evenVBand="0" w:oddHBand="1" w:evenHBand="0" w:firstRowFirstColumn="0" w:firstRowLastColumn="0" w:lastRowFirstColumn="0" w:lastRowLastColumn="0"/>
              <w:rPr>
                <w:rFonts w:cstheme="minorHAnsi"/>
                <w:sz w:val="20"/>
                <w:szCs w:val="20"/>
              </w:rPr>
            </w:pPr>
            <w:hyperlink r:id="rId15" w:history="1">
              <w:r w:rsidR="00604085" w:rsidRPr="0067754F">
                <w:rPr>
                  <w:rFonts w:cstheme="minorHAnsi"/>
                  <w:sz w:val="20"/>
                  <w:szCs w:val="20"/>
                </w:rPr>
                <w:t>10_nl_newsletter_html_post_content_d</w:t>
              </w:r>
            </w:hyperlink>
          </w:p>
          <w:p w:rsidR="00604085" w:rsidRPr="0067754F" w:rsidRDefault="00604085" w:rsidP="0067754F">
            <w:pPr>
              <w:pStyle w:val="Listenabsatz"/>
              <w:numPr>
                <w:ilvl w:val="0"/>
                <w:numId w:val="27"/>
              </w:numPr>
              <w:spacing w:before="60" w:after="6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7754F">
              <w:rPr>
                <w:rFonts w:cstheme="minorHAnsi"/>
                <w:sz w:val="20"/>
                <w:szCs w:val="20"/>
              </w:rPr>
              <w:t>10_nl_versenden_l</w:t>
            </w:r>
          </w:p>
        </w:tc>
      </w:tr>
      <w:tr w:rsidR="009E2329" w:rsidRPr="00171385" w:rsidTr="00425D35">
        <w:tc>
          <w:tcPr>
            <w:cnfStyle w:val="001000000000" w:firstRow="0" w:lastRow="0" w:firstColumn="1" w:lastColumn="0" w:oddVBand="0" w:evenVBand="0" w:oddHBand="0" w:evenHBand="0" w:firstRowFirstColumn="0" w:firstRowLastColumn="0" w:lastRowFirstColumn="0" w:lastRowLastColumn="0"/>
            <w:tcW w:w="1961" w:type="dxa"/>
          </w:tcPr>
          <w:p w:rsidR="009E2329" w:rsidRPr="0067754F" w:rsidRDefault="009E2329" w:rsidP="00833172">
            <w:pPr>
              <w:spacing w:before="60" w:after="60"/>
              <w:rPr>
                <w:rFonts w:cstheme="minorHAnsi"/>
                <w:b w:val="0"/>
                <w:lang w:eastAsia="en-US"/>
              </w:rPr>
            </w:pPr>
            <w:r w:rsidRPr="0067754F">
              <w:rPr>
                <w:rFonts w:cstheme="minorHAnsi"/>
                <w:b w:val="0"/>
                <w:lang w:eastAsia="en-US"/>
              </w:rPr>
              <w:t>Formular</w:t>
            </w:r>
            <w:r w:rsidR="0067754F">
              <w:rPr>
                <w:rFonts w:cstheme="minorHAnsi"/>
                <w:b w:val="0"/>
                <w:lang w:eastAsia="en-US"/>
              </w:rPr>
              <w:t>-bauk</w:t>
            </w:r>
            <w:r w:rsidRPr="0067754F">
              <w:rPr>
                <w:rFonts w:cstheme="minorHAnsi"/>
                <w:b w:val="0"/>
                <w:lang w:eastAsia="en-US"/>
              </w:rPr>
              <w:t>asten</w:t>
            </w:r>
          </w:p>
        </w:tc>
        <w:tc>
          <w:tcPr>
            <w:tcW w:w="7111" w:type="dxa"/>
          </w:tcPr>
          <w:p w:rsidR="009E2329" w:rsidRPr="0067754F" w:rsidRDefault="0067754F" w:rsidP="0067754F">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Pr>
                <w:rFonts w:cstheme="minorHAnsi"/>
                <w:color w:val="auto"/>
                <w:sz w:val="20"/>
                <w:szCs w:val="20"/>
              </w:rPr>
              <w:t xml:space="preserve">Man konnte keine </w:t>
            </w:r>
            <w:r w:rsidR="009E2329" w:rsidRPr="0067754F">
              <w:rPr>
                <w:rFonts w:cstheme="minorHAnsi"/>
                <w:color w:val="auto"/>
                <w:sz w:val="20"/>
                <w:szCs w:val="20"/>
              </w:rPr>
              <w:t>zusätzlichen mehrzeiligen Textblöcke mehr anlegen</w:t>
            </w:r>
            <w:r>
              <w:rPr>
                <w:rFonts w:cstheme="minorHAnsi"/>
                <w:color w:val="auto"/>
                <w:sz w:val="20"/>
                <w:szCs w:val="20"/>
              </w:rPr>
              <w:t>, korrigiert durch:</w:t>
            </w:r>
            <w:r w:rsidR="009E2329" w:rsidRPr="0067754F">
              <w:rPr>
                <w:rFonts w:cstheme="minorHAnsi"/>
                <w:color w:val="auto"/>
                <w:sz w:val="20"/>
                <w:szCs w:val="20"/>
              </w:rPr>
              <w:t xml:space="preserve"> </w:t>
            </w:r>
          </w:p>
          <w:p w:rsidR="009E2329" w:rsidRPr="0067754F" w:rsidRDefault="009E2329" w:rsidP="0067754F">
            <w:pPr>
              <w:pStyle w:val="Listenabsatz"/>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7754F">
              <w:rPr>
                <w:rFonts w:cstheme="minorHAnsi"/>
                <w:color w:val="auto"/>
                <w:sz w:val="20"/>
                <w:szCs w:val="20"/>
              </w:rPr>
              <w:t>form_</w:t>
            </w:r>
            <w:r w:rsidRPr="0067754F">
              <w:rPr>
                <w:rFonts w:cstheme="minorHAnsi"/>
                <w:sz w:val="20"/>
                <w:szCs w:val="20"/>
              </w:rPr>
              <w:t>generator</w:t>
            </w:r>
            <w:r w:rsidRPr="0067754F">
              <w:rPr>
                <w:rFonts w:cstheme="minorHAnsi"/>
                <w:color w:val="auto"/>
                <w:sz w:val="20"/>
                <w:szCs w:val="20"/>
              </w:rPr>
              <w:t>.js</w:t>
            </w:r>
          </w:p>
        </w:tc>
      </w:tr>
      <w:tr w:rsidR="00B716F0" w:rsidRPr="00171385" w:rsidTr="00425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dxa"/>
          </w:tcPr>
          <w:p w:rsidR="00B716F0" w:rsidRPr="00B716F0" w:rsidRDefault="00B716F0" w:rsidP="00833172">
            <w:pPr>
              <w:spacing w:before="60" w:after="60"/>
              <w:rPr>
                <w:rFonts w:cstheme="minorHAnsi"/>
                <w:b w:val="0"/>
                <w:lang w:eastAsia="en-US"/>
              </w:rPr>
            </w:pPr>
            <w:r w:rsidRPr="00B716F0">
              <w:rPr>
                <w:rFonts w:cstheme="minorHAnsi"/>
                <w:b w:val="0"/>
                <w:lang w:eastAsia="en-US"/>
              </w:rPr>
              <w:t>Formular-baukasten</w:t>
            </w:r>
          </w:p>
        </w:tc>
        <w:tc>
          <w:tcPr>
            <w:tcW w:w="7111" w:type="dxa"/>
          </w:tcPr>
          <w:p w:rsidR="00B716F0" w:rsidRPr="00B716F0" w:rsidRDefault="00B716F0" w:rsidP="00B716F0">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B716F0">
              <w:rPr>
                <w:rFonts w:cstheme="minorHAnsi"/>
                <w:color w:val="auto"/>
                <w:sz w:val="20"/>
                <w:szCs w:val="20"/>
              </w:rPr>
              <w:t xml:space="preserve">Bei Angabe von mehreren Empfangs-E-Mail-Adressen wurden Semikolons als </w:t>
            </w:r>
            <w:proofErr w:type="spellStart"/>
            <w:r w:rsidRPr="00B716F0">
              <w:rPr>
                <w:rFonts w:cstheme="minorHAnsi"/>
                <w:color w:val="auto"/>
                <w:sz w:val="20"/>
                <w:szCs w:val="20"/>
              </w:rPr>
              <w:t>Trenner</w:t>
            </w:r>
            <w:proofErr w:type="spellEnd"/>
            <w:r w:rsidRPr="00B716F0">
              <w:rPr>
                <w:rFonts w:cstheme="minorHAnsi"/>
                <w:color w:val="auto"/>
                <w:sz w:val="20"/>
                <w:szCs w:val="20"/>
              </w:rPr>
              <w:t xml:space="preserve"> nicht sauber ausgewertet. Dies war einem Update der Versand-Bibliothek geschuldet.</w:t>
            </w:r>
            <w:r>
              <w:rPr>
                <w:rFonts w:cstheme="minorHAnsi"/>
                <w:color w:val="auto"/>
                <w:sz w:val="20"/>
                <w:szCs w:val="20"/>
              </w:rPr>
              <w:t xml:space="preserve"> </w:t>
            </w:r>
            <w:r w:rsidRPr="00B716F0">
              <w:rPr>
                <w:rFonts w:cstheme="minorHAnsi"/>
                <w:color w:val="auto"/>
                <w:sz w:val="20"/>
                <w:szCs w:val="20"/>
              </w:rPr>
              <w:t>Korrigiert wurde dieser Fehler durch Anpassung von:</w:t>
            </w:r>
          </w:p>
          <w:p w:rsidR="00B716F0" w:rsidRDefault="00B716F0" w:rsidP="00B716F0">
            <w:pPr>
              <w:pStyle w:val="Listenabsatz"/>
              <w:numPr>
                <w:ilvl w:val="0"/>
                <w:numId w:val="27"/>
              </w:numPr>
              <w:spacing w:before="60" w:after="60"/>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B716F0">
              <w:rPr>
                <w:rFonts w:cstheme="minorHAnsi"/>
                <w:sz w:val="20"/>
                <w:szCs w:val="20"/>
              </w:rPr>
              <w:t>SfgForm.php</w:t>
            </w:r>
            <w:proofErr w:type="spellEnd"/>
          </w:p>
          <w:p w:rsidR="00B716F0" w:rsidRDefault="00B716F0" w:rsidP="00B716F0">
            <w:pPr>
              <w:pStyle w:val="Listenabsatz"/>
              <w:numPr>
                <w:ilvl w:val="0"/>
                <w:numId w:val="27"/>
              </w:numPr>
              <w:spacing w:before="60" w:after="6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16F0">
              <w:rPr>
                <w:rFonts w:cstheme="minorHAnsi"/>
                <w:sz w:val="20"/>
                <w:szCs w:val="20"/>
              </w:rPr>
              <w:t>SfgMails.php</w:t>
            </w:r>
          </w:p>
          <w:p w:rsidR="00B716F0" w:rsidRDefault="00B716F0" w:rsidP="00B716F0">
            <w:pPr>
              <w:pStyle w:val="Listenabsatz"/>
              <w:numPr>
                <w:ilvl w:val="0"/>
                <w:numId w:val="27"/>
              </w:numPr>
              <w:spacing w:before="60" w:after="6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16F0">
              <w:rPr>
                <w:rFonts w:cstheme="minorHAnsi"/>
                <w:sz w:val="20"/>
                <w:szCs w:val="20"/>
              </w:rPr>
              <w:t>99_formge</w:t>
            </w:r>
            <w:r>
              <w:rPr>
                <w:rFonts w:cstheme="minorHAnsi"/>
                <w:sz w:val="20"/>
                <w:szCs w:val="20"/>
              </w:rPr>
              <w:t>n_render_input_clickbox_l</w:t>
            </w:r>
          </w:p>
          <w:p w:rsidR="00B716F0" w:rsidRDefault="00B716F0" w:rsidP="00B716F0">
            <w:pPr>
              <w:pStyle w:val="Listenabsatz"/>
              <w:numPr>
                <w:ilvl w:val="0"/>
                <w:numId w:val="27"/>
              </w:numPr>
              <w:spacing w:before="60" w:after="6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16F0">
              <w:rPr>
                <w:rFonts w:cstheme="minorHAnsi"/>
                <w:sz w:val="20"/>
                <w:szCs w:val="20"/>
              </w:rPr>
              <w:t>99_fo</w:t>
            </w:r>
            <w:r>
              <w:rPr>
                <w:rFonts w:cstheme="minorHAnsi"/>
                <w:sz w:val="20"/>
                <w:szCs w:val="20"/>
              </w:rPr>
              <w:t>rmgen_render_input_file_d</w:t>
            </w:r>
          </w:p>
          <w:p w:rsidR="00B716F0" w:rsidRDefault="00B716F0" w:rsidP="00B716F0">
            <w:pPr>
              <w:pStyle w:val="Listenabsatz"/>
              <w:numPr>
                <w:ilvl w:val="0"/>
                <w:numId w:val="27"/>
              </w:numPr>
              <w:spacing w:before="60" w:after="6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16F0">
              <w:rPr>
                <w:rFonts w:cstheme="minorHAnsi"/>
                <w:sz w:val="20"/>
                <w:szCs w:val="20"/>
              </w:rPr>
              <w:lastRenderedPageBreak/>
              <w:t>99_form</w:t>
            </w:r>
            <w:r>
              <w:rPr>
                <w:rFonts w:cstheme="minorHAnsi"/>
                <w:sz w:val="20"/>
                <w:szCs w:val="20"/>
              </w:rPr>
              <w:t>gen_render_input_select_l</w:t>
            </w:r>
          </w:p>
          <w:p w:rsidR="00B716F0" w:rsidRDefault="00B716F0" w:rsidP="00B716F0">
            <w:pPr>
              <w:pStyle w:val="Listenabsatz"/>
              <w:numPr>
                <w:ilvl w:val="0"/>
                <w:numId w:val="27"/>
              </w:numPr>
              <w:spacing w:before="60" w:after="6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16F0">
              <w:rPr>
                <w:rFonts w:cstheme="minorHAnsi"/>
                <w:sz w:val="20"/>
                <w:szCs w:val="20"/>
              </w:rPr>
              <w:t>99_formgen_render_</w:t>
            </w:r>
            <w:r>
              <w:rPr>
                <w:rFonts w:cstheme="minorHAnsi"/>
                <w:sz w:val="20"/>
                <w:szCs w:val="20"/>
              </w:rPr>
              <w:t>input_text_d</w:t>
            </w:r>
          </w:p>
          <w:p w:rsidR="00B716F0" w:rsidRDefault="00B716F0" w:rsidP="00B716F0">
            <w:pPr>
              <w:pStyle w:val="Listenabsatz"/>
              <w:numPr>
                <w:ilvl w:val="0"/>
                <w:numId w:val="27"/>
              </w:numPr>
              <w:spacing w:before="60" w:after="6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16F0">
              <w:rPr>
                <w:rFonts w:cstheme="minorHAnsi"/>
                <w:sz w:val="20"/>
                <w:szCs w:val="20"/>
              </w:rPr>
              <w:t>99_formge</w:t>
            </w:r>
            <w:r>
              <w:rPr>
                <w:rFonts w:cstheme="minorHAnsi"/>
                <w:sz w:val="20"/>
                <w:szCs w:val="20"/>
              </w:rPr>
              <w:t>n_render_input_textarea_d</w:t>
            </w:r>
          </w:p>
        </w:tc>
      </w:tr>
      <w:tr w:rsidR="00AD20F3" w:rsidRPr="00171385" w:rsidTr="00425D35">
        <w:tc>
          <w:tcPr>
            <w:cnfStyle w:val="001000000000" w:firstRow="0" w:lastRow="0" w:firstColumn="1" w:lastColumn="0" w:oddVBand="0" w:evenVBand="0" w:oddHBand="0" w:evenHBand="0" w:firstRowFirstColumn="0" w:firstRowLastColumn="0" w:lastRowFirstColumn="0" w:lastRowLastColumn="0"/>
            <w:tcW w:w="1961" w:type="dxa"/>
          </w:tcPr>
          <w:p w:rsidR="00AD20F3" w:rsidRPr="0067754F" w:rsidRDefault="00AD20F3" w:rsidP="00833172">
            <w:pPr>
              <w:spacing w:before="60" w:after="60"/>
              <w:rPr>
                <w:rFonts w:cstheme="minorHAnsi"/>
                <w:b w:val="0"/>
                <w:lang w:eastAsia="en-US"/>
              </w:rPr>
            </w:pPr>
            <w:r w:rsidRPr="0067754F">
              <w:rPr>
                <w:rFonts w:cstheme="minorHAnsi"/>
                <w:b w:val="0"/>
                <w:lang w:eastAsia="en-US"/>
              </w:rPr>
              <w:lastRenderedPageBreak/>
              <w:t>Dienstleistungen</w:t>
            </w:r>
          </w:p>
        </w:tc>
        <w:tc>
          <w:tcPr>
            <w:tcW w:w="7111" w:type="dxa"/>
          </w:tcPr>
          <w:p w:rsidR="00AD20F3" w:rsidRPr="0067754F" w:rsidRDefault="0067754F" w:rsidP="0067754F">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Pr>
                <w:rFonts w:eastAsia="Times New Roman" w:cstheme="minorHAnsi"/>
                <w:color w:val="auto"/>
                <w:sz w:val="20"/>
                <w:szCs w:val="20"/>
                <w:lang w:eastAsia="de-DE"/>
              </w:rPr>
              <w:t>Es gab v</w:t>
            </w:r>
            <w:r w:rsidR="00AD20F3" w:rsidRPr="0067754F">
              <w:rPr>
                <w:rFonts w:eastAsia="Times New Roman" w:cstheme="minorHAnsi"/>
                <w:color w:val="auto"/>
                <w:sz w:val="20"/>
                <w:szCs w:val="20"/>
                <w:lang w:eastAsia="de-DE"/>
              </w:rPr>
              <w:t>erschiedene Fehler im Dienstleistungsmodul</w:t>
            </w:r>
            <w:r>
              <w:rPr>
                <w:rFonts w:eastAsia="Times New Roman" w:cstheme="minorHAnsi"/>
                <w:color w:val="auto"/>
                <w:sz w:val="20"/>
                <w:szCs w:val="20"/>
                <w:lang w:eastAsia="de-DE"/>
              </w:rPr>
              <w:t>, a</w:t>
            </w:r>
            <w:r w:rsidR="00AD20F3" w:rsidRPr="0067754F">
              <w:rPr>
                <w:rFonts w:eastAsia="Times New Roman" w:cstheme="minorHAnsi"/>
                <w:color w:val="auto"/>
                <w:sz w:val="20"/>
                <w:szCs w:val="20"/>
                <w:lang w:eastAsia="de-DE"/>
              </w:rPr>
              <w:t xml:space="preserve">n mehreren Stellen unterscheidet sich das Dienstleistungsmodul - die Detailansicht - von KoGIs zum Serviceportal, hier am Beispiel </w:t>
            </w:r>
            <w:r w:rsidR="00AD20F3" w:rsidRPr="0067754F">
              <w:rPr>
                <w:rFonts w:cstheme="minorHAnsi"/>
                <w:color w:val="auto"/>
                <w:sz w:val="20"/>
                <w:szCs w:val="20"/>
              </w:rPr>
              <w:t>die Aufklappfunktion.</w:t>
            </w:r>
            <w:r w:rsidRPr="0067754F">
              <w:rPr>
                <w:rFonts w:cstheme="minorHAnsi"/>
                <w:color w:val="auto"/>
                <w:sz w:val="20"/>
                <w:szCs w:val="20"/>
              </w:rPr>
              <w:t xml:space="preserve"> Die Ansichten und alle</w:t>
            </w:r>
            <w:r w:rsidR="00AD20F3" w:rsidRPr="0067754F">
              <w:rPr>
                <w:rFonts w:cstheme="minorHAnsi"/>
                <w:color w:val="auto"/>
                <w:sz w:val="20"/>
                <w:szCs w:val="20"/>
              </w:rPr>
              <w:t xml:space="preserve"> Elemente </w:t>
            </w:r>
            <w:r w:rsidRPr="0067754F">
              <w:rPr>
                <w:rFonts w:cstheme="minorHAnsi"/>
                <w:color w:val="auto"/>
                <w:sz w:val="20"/>
                <w:szCs w:val="20"/>
              </w:rPr>
              <w:t xml:space="preserve">wurden </w:t>
            </w:r>
            <w:r w:rsidR="00AD20F3" w:rsidRPr="0067754F">
              <w:rPr>
                <w:rFonts w:cstheme="minorHAnsi"/>
                <w:color w:val="auto"/>
                <w:sz w:val="20"/>
                <w:szCs w:val="20"/>
              </w:rPr>
              <w:t>systematisch durchge</w:t>
            </w:r>
            <w:r w:rsidRPr="0067754F">
              <w:rPr>
                <w:rFonts w:cstheme="minorHAnsi"/>
                <w:color w:val="auto"/>
                <w:sz w:val="20"/>
                <w:szCs w:val="20"/>
              </w:rPr>
              <w:t xml:space="preserve">gangen und </w:t>
            </w:r>
            <w:r w:rsidR="00AD20F3" w:rsidRPr="0067754F">
              <w:rPr>
                <w:rFonts w:cstheme="minorHAnsi"/>
                <w:color w:val="auto"/>
                <w:sz w:val="20"/>
                <w:szCs w:val="20"/>
              </w:rPr>
              <w:t>aufeinander ab</w:t>
            </w:r>
            <w:r w:rsidRPr="0067754F">
              <w:rPr>
                <w:rFonts w:cstheme="minorHAnsi"/>
                <w:color w:val="auto"/>
                <w:sz w:val="20"/>
                <w:szCs w:val="20"/>
              </w:rPr>
              <w:t>gestimmt</w:t>
            </w:r>
            <w:r>
              <w:rPr>
                <w:rFonts w:cstheme="minorHAnsi"/>
                <w:color w:val="auto"/>
                <w:sz w:val="20"/>
                <w:szCs w:val="20"/>
              </w:rPr>
              <w:t>. Angepasst wurden:</w:t>
            </w:r>
          </w:p>
          <w:p w:rsidR="0067754F" w:rsidRPr="0067754F" w:rsidRDefault="0067754F" w:rsidP="0067754F">
            <w:pPr>
              <w:pStyle w:val="Listenabsatz"/>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Pr>
                <w:rFonts w:cstheme="minorHAnsi"/>
                <w:sz w:val="20"/>
                <w:szCs w:val="20"/>
              </w:rPr>
              <w:t>style.css</w:t>
            </w:r>
          </w:p>
          <w:p w:rsidR="0067754F" w:rsidRPr="0067754F" w:rsidRDefault="0067754F" w:rsidP="0067754F">
            <w:pPr>
              <w:pStyle w:val="Listenabsatz"/>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Pr>
                <w:rFonts w:cstheme="minorHAnsi"/>
                <w:sz w:val="20"/>
                <w:szCs w:val="20"/>
              </w:rPr>
              <w:t>main.css</w:t>
            </w:r>
          </w:p>
          <w:p w:rsidR="0067754F" w:rsidRPr="0067754F" w:rsidRDefault="0067754F" w:rsidP="0067754F">
            <w:pPr>
              <w:pStyle w:val="Listenabsatz"/>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7754F">
              <w:rPr>
                <w:rFonts w:cstheme="minorHAnsi"/>
                <w:sz w:val="20"/>
                <w:szCs w:val="20"/>
              </w:rPr>
              <w:t>01_dienstleistung_css_d</w:t>
            </w:r>
          </w:p>
          <w:p w:rsidR="0067754F" w:rsidRPr="0067754F" w:rsidRDefault="00AD20F3" w:rsidP="0067754F">
            <w:pPr>
              <w:pStyle w:val="Listenabsatz"/>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7754F">
              <w:rPr>
                <w:rFonts w:cstheme="minorHAnsi"/>
                <w:sz w:val="20"/>
                <w:szCs w:val="20"/>
              </w:rPr>
              <w:t>05_dien</w:t>
            </w:r>
            <w:r w:rsidR="0067754F" w:rsidRPr="0067754F">
              <w:rPr>
                <w:rFonts w:cstheme="minorHAnsi"/>
                <w:sz w:val="20"/>
                <w:szCs w:val="20"/>
              </w:rPr>
              <w:t>ststelle_content_detail_d</w:t>
            </w:r>
          </w:p>
          <w:p w:rsidR="00AD20F3" w:rsidRPr="0067754F" w:rsidRDefault="00AD20F3" w:rsidP="0067754F">
            <w:pPr>
              <w:pStyle w:val="Listenabsatz"/>
              <w:numPr>
                <w:ilvl w:val="0"/>
                <w:numId w:val="27"/>
              </w:numPr>
              <w:spacing w:before="60" w:after="60"/>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7754F">
              <w:rPr>
                <w:rFonts w:cstheme="minorHAnsi"/>
                <w:sz w:val="20"/>
                <w:szCs w:val="20"/>
              </w:rPr>
              <w:t>10_dienststel</w:t>
            </w:r>
            <w:r w:rsidR="0067754F" w:rsidRPr="0067754F">
              <w:rPr>
                <w:rFonts w:cstheme="minorHAnsi"/>
                <w:sz w:val="20"/>
                <w:szCs w:val="20"/>
              </w:rPr>
              <w:t>le_detail_d</w:t>
            </w:r>
          </w:p>
        </w:tc>
      </w:tr>
      <w:tr w:rsidR="00AD20F3" w:rsidRPr="00171385" w:rsidTr="00425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dxa"/>
          </w:tcPr>
          <w:p w:rsidR="00AD20F3" w:rsidRPr="0067754F" w:rsidRDefault="00AD20F3" w:rsidP="00833172">
            <w:pPr>
              <w:spacing w:before="60" w:after="60"/>
              <w:rPr>
                <w:rFonts w:cstheme="minorHAnsi"/>
                <w:b w:val="0"/>
                <w:lang w:eastAsia="en-US"/>
              </w:rPr>
            </w:pPr>
            <w:r w:rsidRPr="0067754F">
              <w:rPr>
                <w:rFonts w:cstheme="minorHAnsi"/>
                <w:b w:val="0"/>
                <w:lang w:eastAsia="en-US"/>
              </w:rPr>
              <w:t>Sitzungsmodul/ Veranstaltungen</w:t>
            </w:r>
          </w:p>
        </w:tc>
        <w:tc>
          <w:tcPr>
            <w:tcW w:w="7111" w:type="dxa"/>
          </w:tcPr>
          <w:p w:rsidR="00AD20F3" w:rsidRPr="0067754F" w:rsidRDefault="0067754F" w:rsidP="0067754F">
            <w:pPr>
              <w:shd w:val="clear" w:color="auto" w:fill="FFFFFF"/>
              <w:spacing w:after="150"/>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20"/>
                <w:szCs w:val="20"/>
                <w:lang w:eastAsia="de-DE"/>
              </w:rPr>
            </w:pPr>
            <w:r>
              <w:rPr>
                <w:rFonts w:eastAsia="Times New Roman" w:cstheme="minorHAnsi"/>
                <w:color w:val="auto"/>
                <w:sz w:val="20"/>
                <w:szCs w:val="20"/>
                <w:lang w:eastAsia="de-DE"/>
              </w:rPr>
              <w:t>Im</w:t>
            </w:r>
            <w:r w:rsidR="00AD20F3" w:rsidRPr="0067754F">
              <w:rPr>
                <w:rFonts w:eastAsia="Times New Roman" w:cstheme="minorHAnsi"/>
                <w:color w:val="auto"/>
                <w:sz w:val="20"/>
                <w:szCs w:val="20"/>
                <w:lang w:eastAsia="de-DE"/>
              </w:rPr>
              <w:t xml:space="preserve"> Kalender-Tool </w:t>
            </w:r>
            <w:r>
              <w:rPr>
                <w:rFonts w:eastAsia="Times New Roman" w:cstheme="minorHAnsi"/>
                <w:color w:val="auto"/>
                <w:sz w:val="20"/>
                <w:szCs w:val="20"/>
                <w:lang w:eastAsia="de-DE"/>
              </w:rPr>
              <w:t>wurde</w:t>
            </w:r>
            <w:r w:rsidR="00AD20F3" w:rsidRPr="0067754F">
              <w:rPr>
                <w:rFonts w:eastAsia="Times New Roman" w:cstheme="minorHAnsi"/>
                <w:color w:val="auto"/>
                <w:sz w:val="20"/>
                <w:szCs w:val="20"/>
                <w:lang w:eastAsia="de-DE"/>
              </w:rPr>
              <w:t xml:space="preserve"> am aktuellen Tag </w:t>
            </w:r>
            <w:r>
              <w:rPr>
                <w:rFonts w:eastAsia="Times New Roman" w:cstheme="minorHAnsi"/>
                <w:color w:val="auto"/>
                <w:sz w:val="20"/>
                <w:szCs w:val="20"/>
                <w:lang w:eastAsia="de-DE"/>
              </w:rPr>
              <w:t xml:space="preserve">– wenn dort ein Termin </w:t>
            </w:r>
            <w:r w:rsidR="00AD20F3" w:rsidRPr="0067754F">
              <w:rPr>
                <w:rFonts w:eastAsia="Times New Roman" w:cstheme="minorHAnsi"/>
                <w:color w:val="auto"/>
                <w:sz w:val="20"/>
                <w:szCs w:val="20"/>
                <w:lang w:eastAsia="de-DE"/>
              </w:rPr>
              <w:t>stattfindet</w:t>
            </w:r>
            <w:r>
              <w:rPr>
                <w:rFonts w:eastAsia="Times New Roman" w:cstheme="minorHAnsi"/>
                <w:color w:val="auto"/>
                <w:sz w:val="20"/>
                <w:szCs w:val="20"/>
                <w:lang w:eastAsia="de-DE"/>
              </w:rPr>
              <w:t xml:space="preserve"> - </w:t>
            </w:r>
            <w:r w:rsidR="00AD20F3" w:rsidRPr="0067754F">
              <w:rPr>
                <w:rFonts w:eastAsia="Times New Roman" w:cstheme="minorHAnsi"/>
                <w:color w:val="auto"/>
                <w:sz w:val="20"/>
                <w:szCs w:val="20"/>
                <w:lang w:eastAsia="de-DE"/>
              </w:rPr>
              <w:t xml:space="preserve">ein </w:t>
            </w:r>
            <w:proofErr w:type="spellStart"/>
            <w:r w:rsidR="00AD20F3" w:rsidRPr="0067754F">
              <w:rPr>
                <w:rFonts w:eastAsia="Times New Roman" w:cstheme="minorHAnsi"/>
                <w:color w:val="auto"/>
                <w:sz w:val="20"/>
                <w:szCs w:val="20"/>
                <w:lang w:eastAsia="de-DE"/>
              </w:rPr>
              <w:t>Tooltip</w:t>
            </w:r>
            <w:proofErr w:type="spellEnd"/>
            <w:r w:rsidR="00AD20F3" w:rsidRPr="0067754F">
              <w:rPr>
                <w:rFonts w:eastAsia="Times New Roman" w:cstheme="minorHAnsi"/>
                <w:color w:val="auto"/>
                <w:sz w:val="20"/>
                <w:szCs w:val="20"/>
                <w:lang w:eastAsia="de-DE"/>
              </w:rPr>
              <w:t xml:space="preserve"> beim Aufruf der Seite</w:t>
            </w:r>
            <w:r>
              <w:rPr>
                <w:rFonts w:eastAsia="Times New Roman" w:cstheme="minorHAnsi"/>
                <w:color w:val="auto"/>
                <w:sz w:val="20"/>
                <w:szCs w:val="20"/>
                <w:lang w:eastAsia="de-DE"/>
              </w:rPr>
              <w:t xml:space="preserve"> angezeigt, der </w:t>
            </w:r>
            <w:r w:rsidR="00AD20F3" w:rsidRPr="0067754F">
              <w:rPr>
                <w:rFonts w:eastAsia="Times New Roman" w:cstheme="minorHAnsi"/>
                <w:color w:val="auto"/>
                <w:sz w:val="20"/>
                <w:szCs w:val="20"/>
                <w:lang w:eastAsia="de-DE"/>
              </w:rPr>
              <w:t>ausgeblendet werden</w:t>
            </w:r>
            <w:r>
              <w:rPr>
                <w:rFonts w:eastAsia="Times New Roman" w:cstheme="minorHAnsi"/>
                <w:color w:val="auto"/>
                <w:sz w:val="20"/>
                <w:szCs w:val="20"/>
                <w:lang w:eastAsia="de-DE"/>
              </w:rPr>
              <w:t xml:space="preserve"> sollte</w:t>
            </w:r>
            <w:r w:rsidR="00AD20F3" w:rsidRPr="0067754F">
              <w:rPr>
                <w:rFonts w:eastAsia="Times New Roman" w:cstheme="minorHAnsi"/>
                <w:color w:val="auto"/>
                <w:sz w:val="20"/>
                <w:szCs w:val="20"/>
                <w:lang w:eastAsia="de-DE"/>
              </w:rPr>
              <w:t>.</w:t>
            </w:r>
            <w:r>
              <w:rPr>
                <w:rFonts w:eastAsia="Times New Roman" w:cstheme="minorHAnsi"/>
                <w:color w:val="auto"/>
                <w:sz w:val="20"/>
                <w:szCs w:val="20"/>
                <w:lang w:eastAsia="de-DE"/>
              </w:rPr>
              <w:t xml:space="preserve"> </w:t>
            </w:r>
            <w:r w:rsidR="00180C99" w:rsidRPr="0067754F">
              <w:rPr>
                <w:rFonts w:eastAsia="Times New Roman" w:cstheme="minorHAnsi"/>
                <w:color w:val="auto"/>
                <w:sz w:val="20"/>
                <w:szCs w:val="20"/>
                <w:lang w:eastAsia="de-DE"/>
              </w:rPr>
              <w:t xml:space="preserve">Angepasst wurde: </w:t>
            </w:r>
            <w:r w:rsidR="00180C99" w:rsidRPr="0067754F">
              <w:rPr>
                <w:rFonts w:cstheme="minorHAnsi"/>
                <w:color w:val="auto"/>
                <w:sz w:val="20"/>
                <w:szCs w:val="20"/>
              </w:rPr>
              <w:t>05_ersatzfunktion_d</w:t>
            </w:r>
          </w:p>
        </w:tc>
      </w:tr>
    </w:tbl>
    <w:p w:rsidR="0067754F" w:rsidRDefault="0067754F" w:rsidP="00730CDF">
      <w:pPr>
        <w:rPr>
          <w:rFonts w:cstheme="minorHAnsi"/>
          <w:lang w:eastAsia="en-US"/>
        </w:rPr>
      </w:pPr>
    </w:p>
    <w:p w:rsidR="000871B6" w:rsidRPr="000871B6" w:rsidRDefault="000871B6" w:rsidP="00730CDF">
      <w:pPr>
        <w:rPr>
          <w:rFonts w:cstheme="minorHAnsi"/>
          <w:b/>
          <w:i/>
          <w:lang w:eastAsia="en-US"/>
        </w:rPr>
      </w:pPr>
      <w:r w:rsidRPr="000871B6">
        <w:rPr>
          <w:rFonts w:cstheme="minorHAnsi"/>
          <w:b/>
          <w:i/>
          <w:lang w:eastAsia="en-US"/>
        </w:rPr>
        <w:t>Zusätzliche Anpassungen:</w:t>
      </w:r>
    </w:p>
    <w:p w:rsidR="00833172" w:rsidRPr="000871B6" w:rsidRDefault="007456E4" w:rsidP="00730CDF">
      <w:pPr>
        <w:rPr>
          <w:rFonts w:cstheme="minorHAnsi"/>
          <w:lang w:eastAsia="en-US"/>
        </w:rPr>
      </w:pPr>
      <w:r w:rsidRPr="000871B6">
        <w:rPr>
          <w:rFonts w:cstheme="minorHAnsi"/>
          <w:lang w:eastAsia="en-US"/>
        </w:rPr>
        <w:t>CFs/CCs, CSS =&gt; komplett</w:t>
      </w:r>
    </w:p>
    <w:p w:rsidR="006B7557" w:rsidRPr="000871B6" w:rsidRDefault="006B7557" w:rsidP="00730CDF">
      <w:pPr>
        <w:rPr>
          <w:rFonts w:cstheme="minorHAnsi"/>
          <w:lang w:eastAsia="en-US"/>
        </w:rPr>
      </w:pPr>
      <w:r w:rsidRPr="000871B6">
        <w:rPr>
          <w:rFonts w:cstheme="minorHAnsi"/>
          <w:lang w:eastAsia="en-US"/>
        </w:rPr>
        <w:t>Containeranpassungen:</w:t>
      </w:r>
    </w:p>
    <w:p w:rsidR="006B7557" w:rsidRPr="000871B6" w:rsidRDefault="006B7557" w:rsidP="0067754F">
      <w:pPr>
        <w:pStyle w:val="Listenabsatz"/>
        <w:numPr>
          <w:ilvl w:val="0"/>
          <w:numId w:val="24"/>
        </w:numPr>
        <w:rPr>
          <w:rFonts w:cstheme="minorHAnsi"/>
          <w:color w:val="000000"/>
        </w:rPr>
      </w:pPr>
      <w:r w:rsidRPr="000871B6">
        <w:rPr>
          <w:rFonts w:cstheme="minorHAnsi"/>
          <w:color w:val="000000"/>
        </w:rPr>
        <w:t>Site &gt; Zusatzmodule &gt; Newsletter &gt; Newsletter</w:t>
      </w:r>
    </w:p>
    <w:p w:rsidR="006B7557" w:rsidRDefault="006B7557" w:rsidP="0067754F">
      <w:pPr>
        <w:pStyle w:val="Listenabsatz"/>
        <w:numPr>
          <w:ilvl w:val="0"/>
          <w:numId w:val="24"/>
        </w:numPr>
        <w:rPr>
          <w:rFonts w:cstheme="minorHAnsi"/>
          <w:color w:val="000000"/>
        </w:rPr>
      </w:pPr>
      <w:r w:rsidRPr="000871B6">
        <w:rPr>
          <w:rFonts w:cstheme="minorHAnsi"/>
          <w:color w:val="000000"/>
        </w:rPr>
        <w:t>Site &gt; Weitere Container &gt; Links/Downloads</w:t>
      </w:r>
    </w:p>
    <w:p w:rsidR="004B68B4" w:rsidRPr="004B68B4" w:rsidRDefault="004B68B4" w:rsidP="004B68B4">
      <w:pPr>
        <w:pStyle w:val="Listenabsatz"/>
        <w:numPr>
          <w:ilvl w:val="0"/>
          <w:numId w:val="24"/>
        </w:numPr>
        <w:rPr>
          <w:rFonts w:cstheme="minorHAnsi"/>
          <w:color w:val="000000"/>
        </w:rPr>
      </w:pPr>
      <w:r w:rsidRPr="004B68B4">
        <w:rPr>
          <w:rFonts w:cstheme="minorHAnsi"/>
          <w:color w:val="000000"/>
        </w:rPr>
        <w:t>Zusatzmodule &gt; Daten &gt; Kategorie</w:t>
      </w:r>
    </w:p>
    <w:p w:rsidR="004B68B4" w:rsidRPr="004B68B4" w:rsidRDefault="004B68B4" w:rsidP="004B68B4">
      <w:pPr>
        <w:pStyle w:val="Listenabsatz"/>
        <w:numPr>
          <w:ilvl w:val="0"/>
          <w:numId w:val="24"/>
        </w:numPr>
        <w:rPr>
          <w:rFonts w:cstheme="minorHAnsi"/>
          <w:color w:val="000000"/>
        </w:rPr>
      </w:pPr>
      <w:r w:rsidRPr="004B68B4">
        <w:rPr>
          <w:rFonts w:cstheme="minorHAnsi"/>
          <w:color w:val="000000"/>
        </w:rPr>
        <w:t>Zusatzmodule &gt; Daten &gt; Lizenztyp</w:t>
      </w:r>
    </w:p>
    <w:p w:rsidR="004B68B4" w:rsidRPr="004B68B4" w:rsidRDefault="004B68B4" w:rsidP="004B68B4">
      <w:pPr>
        <w:pStyle w:val="Listenabsatz"/>
        <w:numPr>
          <w:ilvl w:val="0"/>
          <w:numId w:val="24"/>
        </w:numPr>
        <w:rPr>
          <w:rFonts w:cstheme="minorHAnsi"/>
          <w:color w:val="000000"/>
        </w:rPr>
      </w:pPr>
      <w:r w:rsidRPr="004B68B4">
        <w:rPr>
          <w:rFonts w:cstheme="minorHAnsi"/>
          <w:color w:val="000000"/>
        </w:rPr>
        <w:t>Zusatzmodule &gt; Daten &gt; Subkategorie</w:t>
      </w:r>
    </w:p>
    <w:p w:rsidR="004B68B4" w:rsidRPr="004B68B4" w:rsidRDefault="004B68B4" w:rsidP="004B68B4">
      <w:pPr>
        <w:pStyle w:val="Listenabsatz"/>
        <w:numPr>
          <w:ilvl w:val="0"/>
          <w:numId w:val="24"/>
        </w:numPr>
        <w:rPr>
          <w:rFonts w:cstheme="minorHAnsi"/>
          <w:color w:val="000000"/>
        </w:rPr>
      </w:pPr>
      <w:r w:rsidRPr="004B68B4">
        <w:rPr>
          <w:rFonts w:cstheme="minorHAnsi"/>
          <w:color w:val="000000"/>
        </w:rPr>
        <w:t>Zusatzmodule &gt; IFG &gt; Sachgebiete</w:t>
      </w:r>
    </w:p>
    <w:p w:rsidR="004B68B4" w:rsidRPr="004B68B4" w:rsidRDefault="004B68B4" w:rsidP="004B68B4">
      <w:pPr>
        <w:pStyle w:val="Listenabsatz"/>
        <w:numPr>
          <w:ilvl w:val="0"/>
          <w:numId w:val="24"/>
        </w:numPr>
        <w:rPr>
          <w:rFonts w:cstheme="minorHAnsi"/>
          <w:color w:val="000000"/>
        </w:rPr>
      </w:pPr>
      <w:r w:rsidRPr="004B68B4">
        <w:rPr>
          <w:rFonts w:cstheme="minorHAnsi"/>
          <w:color w:val="000000"/>
        </w:rPr>
        <w:t>Zusatzmodule &gt; IFG &gt; Schlagworte</w:t>
      </w:r>
    </w:p>
    <w:p w:rsidR="004B68B4" w:rsidRPr="000871B6" w:rsidRDefault="004B68B4" w:rsidP="004B68B4">
      <w:pPr>
        <w:pStyle w:val="Listenabsatz"/>
        <w:numPr>
          <w:ilvl w:val="0"/>
          <w:numId w:val="24"/>
        </w:numPr>
        <w:rPr>
          <w:rFonts w:cstheme="minorHAnsi"/>
          <w:color w:val="000000"/>
        </w:rPr>
      </w:pPr>
      <w:r w:rsidRPr="004B68B4">
        <w:rPr>
          <w:rFonts w:cstheme="minorHAnsi"/>
          <w:color w:val="000000"/>
        </w:rPr>
        <w:t>Zusatzmodule &gt; IFG &gt; Kategorien</w:t>
      </w:r>
    </w:p>
    <w:p w:rsidR="006B7557" w:rsidRPr="000871B6" w:rsidRDefault="006B7557" w:rsidP="00730CDF">
      <w:pPr>
        <w:rPr>
          <w:rFonts w:cstheme="minorHAnsi"/>
          <w:lang w:eastAsia="en-US"/>
        </w:rPr>
      </w:pPr>
      <w:proofErr w:type="spellStart"/>
      <w:r w:rsidRPr="000871B6">
        <w:rPr>
          <w:rFonts w:cstheme="minorHAnsi"/>
          <w:lang w:eastAsia="en-US"/>
        </w:rPr>
        <w:t>Content</w:t>
      </w:r>
      <w:r w:rsidR="000871B6" w:rsidRPr="000871B6">
        <w:rPr>
          <w:rFonts w:cstheme="minorHAnsi"/>
          <w:lang w:eastAsia="en-US"/>
        </w:rPr>
        <w:t>anpassungen</w:t>
      </w:r>
      <w:proofErr w:type="spellEnd"/>
      <w:r w:rsidRPr="000871B6">
        <w:rPr>
          <w:rFonts w:cstheme="minorHAnsi"/>
          <w:lang w:eastAsia="en-US"/>
        </w:rPr>
        <w:t>:</w:t>
      </w:r>
    </w:p>
    <w:p w:rsidR="006B7557" w:rsidRPr="000871B6" w:rsidRDefault="006B7557" w:rsidP="000871B6">
      <w:pPr>
        <w:pStyle w:val="Listenabsatz"/>
        <w:numPr>
          <w:ilvl w:val="0"/>
          <w:numId w:val="24"/>
        </w:numPr>
        <w:rPr>
          <w:rFonts w:cstheme="minorHAnsi"/>
          <w:lang w:eastAsia="en-US"/>
        </w:rPr>
      </w:pPr>
      <w:r w:rsidRPr="000871B6">
        <w:rPr>
          <w:rFonts w:cstheme="minorHAnsi"/>
          <w:color w:val="000000"/>
        </w:rPr>
        <w:t>Abgleich</w:t>
      </w:r>
      <w:r w:rsidRPr="000871B6">
        <w:rPr>
          <w:rFonts w:cstheme="minorHAnsi"/>
          <w:lang w:eastAsia="en-US"/>
        </w:rPr>
        <w:t xml:space="preserve"> der Symbole unter System &gt; Site &gt; Zusatzmodule &gt; D</w:t>
      </w:r>
      <w:r w:rsidR="000871B6" w:rsidRPr="000871B6">
        <w:rPr>
          <w:rFonts w:cstheme="minorHAnsi"/>
          <w:lang w:eastAsia="en-US"/>
        </w:rPr>
        <w:t>ienstleistungen &gt; Design-Images</w:t>
      </w:r>
    </w:p>
    <w:sectPr w:rsidR="006B7557" w:rsidRPr="000871B6">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7F7" w:rsidRDefault="004E67F7" w:rsidP="008B58BF">
      <w:pPr>
        <w:spacing w:after="0" w:line="240" w:lineRule="auto"/>
      </w:pPr>
      <w:r>
        <w:separator/>
      </w:r>
    </w:p>
  </w:endnote>
  <w:endnote w:type="continuationSeparator" w:id="0">
    <w:p w:rsidR="004E67F7" w:rsidRDefault="004E67F7" w:rsidP="008B5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BF" w:rsidRDefault="008B58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BF" w:rsidRDefault="008B58B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BF" w:rsidRDefault="008B58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7F7" w:rsidRDefault="004E67F7" w:rsidP="008B58BF">
      <w:pPr>
        <w:spacing w:after="0" w:line="240" w:lineRule="auto"/>
      </w:pPr>
      <w:r>
        <w:separator/>
      </w:r>
    </w:p>
  </w:footnote>
  <w:footnote w:type="continuationSeparator" w:id="0">
    <w:p w:rsidR="004E67F7" w:rsidRDefault="004E67F7" w:rsidP="008B5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BF" w:rsidRDefault="008B58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BF" w:rsidRDefault="008B58B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BF" w:rsidRDefault="008B58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427DA"/>
    <w:multiLevelType w:val="hybridMultilevel"/>
    <w:tmpl w:val="2848A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59567D"/>
    <w:multiLevelType w:val="hybridMultilevel"/>
    <w:tmpl w:val="A6DA83D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21A2F85"/>
    <w:multiLevelType w:val="hybridMultilevel"/>
    <w:tmpl w:val="5BF409DA"/>
    <w:lvl w:ilvl="0" w:tplc="ABBAA974">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A87043"/>
    <w:multiLevelType w:val="hybridMultilevel"/>
    <w:tmpl w:val="F2AAF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AB4536"/>
    <w:multiLevelType w:val="hybridMultilevel"/>
    <w:tmpl w:val="D402E2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3D335C"/>
    <w:multiLevelType w:val="hybridMultilevel"/>
    <w:tmpl w:val="EBFCB0D4"/>
    <w:lvl w:ilvl="0" w:tplc="B1FCB8C4">
      <w:start w:val="1"/>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5D620B"/>
    <w:multiLevelType w:val="hybridMultilevel"/>
    <w:tmpl w:val="C44C1EBA"/>
    <w:lvl w:ilvl="0" w:tplc="248ECC78">
      <w:start w:val="1"/>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7B60E7"/>
    <w:multiLevelType w:val="hybridMultilevel"/>
    <w:tmpl w:val="D402E2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147A6A"/>
    <w:multiLevelType w:val="hybridMultilevel"/>
    <w:tmpl w:val="4E32455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4255A9C"/>
    <w:multiLevelType w:val="hybridMultilevel"/>
    <w:tmpl w:val="C026F1DA"/>
    <w:lvl w:ilvl="0" w:tplc="ABBAA974">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E11EB5"/>
    <w:multiLevelType w:val="hybridMultilevel"/>
    <w:tmpl w:val="AD3EB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0625EB9"/>
    <w:multiLevelType w:val="hybridMultilevel"/>
    <w:tmpl w:val="3E70D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9E23A6"/>
    <w:multiLevelType w:val="hybridMultilevel"/>
    <w:tmpl w:val="8ABA9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923B40"/>
    <w:multiLevelType w:val="hybridMultilevel"/>
    <w:tmpl w:val="8C08B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B52DA3"/>
    <w:multiLevelType w:val="hybridMultilevel"/>
    <w:tmpl w:val="1D243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742E5C"/>
    <w:multiLevelType w:val="hybridMultilevel"/>
    <w:tmpl w:val="90A463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CF514B"/>
    <w:multiLevelType w:val="hybridMultilevel"/>
    <w:tmpl w:val="D402E2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111F3F"/>
    <w:multiLevelType w:val="hybridMultilevel"/>
    <w:tmpl w:val="D402E2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345742C"/>
    <w:multiLevelType w:val="hybridMultilevel"/>
    <w:tmpl w:val="D402E2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ABD674A"/>
    <w:multiLevelType w:val="hybridMultilevel"/>
    <w:tmpl w:val="C9289210"/>
    <w:lvl w:ilvl="0" w:tplc="6C6031C6">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0E0ABD"/>
    <w:multiLevelType w:val="hybridMultilevel"/>
    <w:tmpl w:val="C6960570"/>
    <w:lvl w:ilvl="0" w:tplc="9F96EEFA">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3A53F3"/>
    <w:multiLevelType w:val="hybridMultilevel"/>
    <w:tmpl w:val="B03A1C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EC37D8"/>
    <w:multiLevelType w:val="hybridMultilevel"/>
    <w:tmpl w:val="4E32455E"/>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7E51BD5"/>
    <w:multiLevelType w:val="hybridMultilevel"/>
    <w:tmpl w:val="D93A2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315AD0"/>
    <w:multiLevelType w:val="hybridMultilevel"/>
    <w:tmpl w:val="2D4E8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9885310"/>
    <w:multiLevelType w:val="hybridMultilevel"/>
    <w:tmpl w:val="8604D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A073C0"/>
    <w:multiLevelType w:val="hybridMultilevel"/>
    <w:tmpl w:val="937208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DB40EA"/>
    <w:multiLevelType w:val="hybridMultilevel"/>
    <w:tmpl w:val="4E32455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52D1CC9"/>
    <w:multiLevelType w:val="hybridMultilevel"/>
    <w:tmpl w:val="1368FD42"/>
    <w:lvl w:ilvl="0" w:tplc="9F96EEFA">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95C06EC"/>
    <w:multiLevelType w:val="hybridMultilevel"/>
    <w:tmpl w:val="8436A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8"/>
  </w:num>
  <w:num w:numId="4">
    <w:abstractNumId w:val="27"/>
  </w:num>
  <w:num w:numId="5">
    <w:abstractNumId w:val="21"/>
  </w:num>
  <w:num w:numId="6">
    <w:abstractNumId w:val="16"/>
  </w:num>
  <w:num w:numId="7">
    <w:abstractNumId w:val="17"/>
  </w:num>
  <w:num w:numId="8">
    <w:abstractNumId w:val="10"/>
  </w:num>
  <w:num w:numId="9">
    <w:abstractNumId w:val="7"/>
  </w:num>
  <w:num w:numId="10">
    <w:abstractNumId w:val="18"/>
  </w:num>
  <w:num w:numId="11">
    <w:abstractNumId w:val="4"/>
  </w:num>
  <w:num w:numId="12">
    <w:abstractNumId w:val="6"/>
  </w:num>
  <w:num w:numId="13">
    <w:abstractNumId w:val="2"/>
  </w:num>
  <w:num w:numId="14">
    <w:abstractNumId w:val="9"/>
  </w:num>
  <w:num w:numId="15">
    <w:abstractNumId w:val="19"/>
  </w:num>
  <w:num w:numId="16">
    <w:abstractNumId w:val="26"/>
  </w:num>
  <w:num w:numId="17">
    <w:abstractNumId w:val="23"/>
  </w:num>
  <w:num w:numId="18">
    <w:abstractNumId w:val="13"/>
  </w:num>
  <w:num w:numId="19">
    <w:abstractNumId w:val="12"/>
  </w:num>
  <w:num w:numId="20">
    <w:abstractNumId w:val="0"/>
  </w:num>
  <w:num w:numId="21">
    <w:abstractNumId w:val="29"/>
  </w:num>
  <w:num w:numId="22">
    <w:abstractNumId w:val="25"/>
  </w:num>
  <w:num w:numId="23">
    <w:abstractNumId w:val="15"/>
  </w:num>
  <w:num w:numId="24">
    <w:abstractNumId w:val="14"/>
  </w:num>
  <w:num w:numId="25">
    <w:abstractNumId w:val="1"/>
  </w:num>
  <w:num w:numId="26">
    <w:abstractNumId w:val="11"/>
  </w:num>
  <w:num w:numId="27">
    <w:abstractNumId w:val="3"/>
  </w:num>
  <w:num w:numId="28">
    <w:abstractNumId w:val="24"/>
  </w:num>
  <w:num w:numId="29">
    <w:abstractNumId w:val="2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19"/>
    <w:rsid w:val="000102E2"/>
    <w:rsid w:val="000253D4"/>
    <w:rsid w:val="00037043"/>
    <w:rsid w:val="00044807"/>
    <w:rsid w:val="00047DB7"/>
    <w:rsid w:val="00060839"/>
    <w:rsid w:val="000609C9"/>
    <w:rsid w:val="0007149A"/>
    <w:rsid w:val="00077D96"/>
    <w:rsid w:val="00083934"/>
    <w:rsid w:val="00084D13"/>
    <w:rsid w:val="000864C0"/>
    <w:rsid w:val="000871B6"/>
    <w:rsid w:val="000F2262"/>
    <w:rsid w:val="0010080F"/>
    <w:rsid w:val="00121B6B"/>
    <w:rsid w:val="001248B2"/>
    <w:rsid w:val="00127B23"/>
    <w:rsid w:val="001370CF"/>
    <w:rsid w:val="00154D1D"/>
    <w:rsid w:val="0016192D"/>
    <w:rsid w:val="00162680"/>
    <w:rsid w:val="00171385"/>
    <w:rsid w:val="00173ACB"/>
    <w:rsid w:val="001800D2"/>
    <w:rsid w:val="00180C99"/>
    <w:rsid w:val="0018658D"/>
    <w:rsid w:val="001A1A15"/>
    <w:rsid w:val="001B6EBF"/>
    <w:rsid w:val="001B6EFB"/>
    <w:rsid w:val="001C5B33"/>
    <w:rsid w:val="001F022E"/>
    <w:rsid w:val="00204711"/>
    <w:rsid w:val="0020646D"/>
    <w:rsid w:val="002310F7"/>
    <w:rsid w:val="00233AB1"/>
    <w:rsid w:val="002345C2"/>
    <w:rsid w:val="00234731"/>
    <w:rsid w:val="00234CBB"/>
    <w:rsid w:val="00240E10"/>
    <w:rsid w:val="002536ED"/>
    <w:rsid w:val="00257A4D"/>
    <w:rsid w:val="0026182F"/>
    <w:rsid w:val="00281602"/>
    <w:rsid w:val="0028760E"/>
    <w:rsid w:val="002A491E"/>
    <w:rsid w:val="002A6112"/>
    <w:rsid w:val="002C5778"/>
    <w:rsid w:val="002D296B"/>
    <w:rsid w:val="002F429E"/>
    <w:rsid w:val="003100D0"/>
    <w:rsid w:val="00316C34"/>
    <w:rsid w:val="0032243B"/>
    <w:rsid w:val="00325128"/>
    <w:rsid w:val="00333D96"/>
    <w:rsid w:val="00337EC7"/>
    <w:rsid w:val="0034130F"/>
    <w:rsid w:val="0034360D"/>
    <w:rsid w:val="00346C14"/>
    <w:rsid w:val="00363D24"/>
    <w:rsid w:val="003646E1"/>
    <w:rsid w:val="003745BF"/>
    <w:rsid w:val="0038579A"/>
    <w:rsid w:val="003878BB"/>
    <w:rsid w:val="003C4B99"/>
    <w:rsid w:val="003C526E"/>
    <w:rsid w:val="003C6A43"/>
    <w:rsid w:val="003D5084"/>
    <w:rsid w:val="003E548D"/>
    <w:rsid w:val="003F1342"/>
    <w:rsid w:val="003F2B8C"/>
    <w:rsid w:val="0041123B"/>
    <w:rsid w:val="004177F2"/>
    <w:rsid w:val="00425D35"/>
    <w:rsid w:val="004267E0"/>
    <w:rsid w:val="00436789"/>
    <w:rsid w:val="004440EC"/>
    <w:rsid w:val="00452312"/>
    <w:rsid w:val="0045622B"/>
    <w:rsid w:val="0046039C"/>
    <w:rsid w:val="00464CF3"/>
    <w:rsid w:val="0047027D"/>
    <w:rsid w:val="00481896"/>
    <w:rsid w:val="004924D7"/>
    <w:rsid w:val="004B10BE"/>
    <w:rsid w:val="004B1B7C"/>
    <w:rsid w:val="004B3119"/>
    <w:rsid w:val="004B68B4"/>
    <w:rsid w:val="004C4C1A"/>
    <w:rsid w:val="004D04E2"/>
    <w:rsid w:val="004D4675"/>
    <w:rsid w:val="004D6628"/>
    <w:rsid w:val="004D6FF9"/>
    <w:rsid w:val="004E107C"/>
    <w:rsid w:val="004E3F3F"/>
    <w:rsid w:val="004E67F7"/>
    <w:rsid w:val="004F573B"/>
    <w:rsid w:val="004F7B7C"/>
    <w:rsid w:val="0050599C"/>
    <w:rsid w:val="00506268"/>
    <w:rsid w:val="0051045D"/>
    <w:rsid w:val="00510E23"/>
    <w:rsid w:val="0051390E"/>
    <w:rsid w:val="005216B7"/>
    <w:rsid w:val="00521DA4"/>
    <w:rsid w:val="005227C0"/>
    <w:rsid w:val="00533E5A"/>
    <w:rsid w:val="005349FD"/>
    <w:rsid w:val="005616AD"/>
    <w:rsid w:val="0056400D"/>
    <w:rsid w:val="00565A62"/>
    <w:rsid w:val="0057225B"/>
    <w:rsid w:val="00593569"/>
    <w:rsid w:val="005936A5"/>
    <w:rsid w:val="005A50F5"/>
    <w:rsid w:val="005B345E"/>
    <w:rsid w:val="005B6860"/>
    <w:rsid w:val="005B694A"/>
    <w:rsid w:val="005C380C"/>
    <w:rsid w:val="005C6249"/>
    <w:rsid w:val="005D3E0E"/>
    <w:rsid w:val="005F7C98"/>
    <w:rsid w:val="006012D4"/>
    <w:rsid w:val="00604085"/>
    <w:rsid w:val="00605C54"/>
    <w:rsid w:val="00614D00"/>
    <w:rsid w:val="00614D66"/>
    <w:rsid w:val="00620BCE"/>
    <w:rsid w:val="00623ABC"/>
    <w:rsid w:val="00637FC3"/>
    <w:rsid w:val="006410E2"/>
    <w:rsid w:val="00650338"/>
    <w:rsid w:val="0066009A"/>
    <w:rsid w:val="00662A39"/>
    <w:rsid w:val="00664539"/>
    <w:rsid w:val="00664EB4"/>
    <w:rsid w:val="0066562C"/>
    <w:rsid w:val="00671B85"/>
    <w:rsid w:val="0067754F"/>
    <w:rsid w:val="006806C7"/>
    <w:rsid w:val="00682170"/>
    <w:rsid w:val="00682F03"/>
    <w:rsid w:val="00684D24"/>
    <w:rsid w:val="00687D28"/>
    <w:rsid w:val="00691E2B"/>
    <w:rsid w:val="0069308F"/>
    <w:rsid w:val="006949F9"/>
    <w:rsid w:val="00695FA0"/>
    <w:rsid w:val="006B21E6"/>
    <w:rsid w:val="006B3A8A"/>
    <w:rsid w:val="006B7557"/>
    <w:rsid w:val="006C2380"/>
    <w:rsid w:val="006C76BF"/>
    <w:rsid w:val="006D0E1B"/>
    <w:rsid w:val="006E351B"/>
    <w:rsid w:val="006E6CF2"/>
    <w:rsid w:val="007027E5"/>
    <w:rsid w:val="00706981"/>
    <w:rsid w:val="00710BC7"/>
    <w:rsid w:val="00713A5A"/>
    <w:rsid w:val="007220E7"/>
    <w:rsid w:val="00730CDF"/>
    <w:rsid w:val="007456E4"/>
    <w:rsid w:val="00745D3B"/>
    <w:rsid w:val="00755F82"/>
    <w:rsid w:val="007625AF"/>
    <w:rsid w:val="007656EF"/>
    <w:rsid w:val="00767BDC"/>
    <w:rsid w:val="0077050A"/>
    <w:rsid w:val="00783D3E"/>
    <w:rsid w:val="007940F4"/>
    <w:rsid w:val="00794540"/>
    <w:rsid w:val="00797088"/>
    <w:rsid w:val="007A26B6"/>
    <w:rsid w:val="007B4166"/>
    <w:rsid w:val="007B5E17"/>
    <w:rsid w:val="007C11A0"/>
    <w:rsid w:val="007C7E5D"/>
    <w:rsid w:val="007E03D2"/>
    <w:rsid w:val="007E7E34"/>
    <w:rsid w:val="007F20FE"/>
    <w:rsid w:val="007F782F"/>
    <w:rsid w:val="00803739"/>
    <w:rsid w:val="00806809"/>
    <w:rsid w:val="00811864"/>
    <w:rsid w:val="00816EFC"/>
    <w:rsid w:val="00826CBB"/>
    <w:rsid w:val="0083086B"/>
    <w:rsid w:val="00833172"/>
    <w:rsid w:val="008509BF"/>
    <w:rsid w:val="008818C3"/>
    <w:rsid w:val="008849EA"/>
    <w:rsid w:val="008865C0"/>
    <w:rsid w:val="00894EF4"/>
    <w:rsid w:val="008A1EBE"/>
    <w:rsid w:val="008A634D"/>
    <w:rsid w:val="008A7A1B"/>
    <w:rsid w:val="008B1955"/>
    <w:rsid w:val="008B20B7"/>
    <w:rsid w:val="008B2ECA"/>
    <w:rsid w:val="008B58BF"/>
    <w:rsid w:val="008B6474"/>
    <w:rsid w:val="008D3FA2"/>
    <w:rsid w:val="008D50B0"/>
    <w:rsid w:val="008E5781"/>
    <w:rsid w:val="008E79C3"/>
    <w:rsid w:val="00904B22"/>
    <w:rsid w:val="00914C11"/>
    <w:rsid w:val="00920F95"/>
    <w:rsid w:val="009245E5"/>
    <w:rsid w:val="009349D0"/>
    <w:rsid w:val="0093611B"/>
    <w:rsid w:val="00944DBE"/>
    <w:rsid w:val="00950738"/>
    <w:rsid w:val="00970B4B"/>
    <w:rsid w:val="0097316C"/>
    <w:rsid w:val="0097513A"/>
    <w:rsid w:val="00996F0B"/>
    <w:rsid w:val="009A4290"/>
    <w:rsid w:val="009B3E4A"/>
    <w:rsid w:val="009C1AA8"/>
    <w:rsid w:val="009C1FC1"/>
    <w:rsid w:val="009C626F"/>
    <w:rsid w:val="009C6FA9"/>
    <w:rsid w:val="009D157D"/>
    <w:rsid w:val="009E2329"/>
    <w:rsid w:val="009E2529"/>
    <w:rsid w:val="009F0A40"/>
    <w:rsid w:val="00A13B67"/>
    <w:rsid w:val="00A14B75"/>
    <w:rsid w:val="00A167DB"/>
    <w:rsid w:val="00A20144"/>
    <w:rsid w:val="00A27AE1"/>
    <w:rsid w:val="00A350E1"/>
    <w:rsid w:val="00A43757"/>
    <w:rsid w:val="00A51B40"/>
    <w:rsid w:val="00A5535F"/>
    <w:rsid w:val="00A577F0"/>
    <w:rsid w:val="00A64B34"/>
    <w:rsid w:val="00A67E43"/>
    <w:rsid w:val="00A76854"/>
    <w:rsid w:val="00AA1B29"/>
    <w:rsid w:val="00AA1BBF"/>
    <w:rsid w:val="00AA4C5B"/>
    <w:rsid w:val="00AA4F63"/>
    <w:rsid w:val="00AA5AAF"/>
    <w:rsid w:val="00AA6DD5"/>
    <w:rsid w:val="00AB7B61"/>
    <w:rsid w:val="00AC6631"/>
    <w:rsid w:val="00AC6D91"/>
    <w:rsid w:val="00AD20F3"/>
    <w:rsid w:val="00AD5320"/>
    <w:rsid w:val="00AF6FFC"/>
    <w:rsid w:val="00B05171"/>
    <w:rsid w:val="00B131BA"/>
    <w:rsid w:val="00B153C0"/>
    <w:rsid w:val="00B3086F"/>
    <w:rsid w:val="00B35348"/>
    <w:rsid w:val="00B41CD0"/>
    <w:rsid w:val="00B51590"/>
    <w:rsid w:val="00B53B6B"/>
    <w:rsid w:val="00B716F0"/>
    <w:rsid w:val="00B7255C"/>
    <w:rsid w:val="00BA7749"/>
    <w:rsid w:val="00BD1F3A"/>
    <w:rsid w:val="00BD39B5"/>
    <w:rsid w:val="00BD6059"/>
    <w:rsid w:val="00C0062E"/>
    <w:rsid w:val="00C13547"/>
    <w:rsid w:val="00C2602B"/>
    <w:rsid w:val="00C33FEB"/>
    <w:rsid w:val="00C357CB"/>
    <w:rsid w:val="00C53049"/>
    <w:rsid w:val="00C718DD"/>
    <w:rsid w:val="00C769C2"/>
    <w:rsid w:val="00C775D5"/>
    <w:rsid w:val="00C80CC0"/>
    <w:rsid w:val="00C90DC3"/>
    <w:rsid w:val="00CB479A"/>
    <w:rsid w:val="00CB7437"/>
    <w:rsid w:val="00CC0978"/>
    <w:rsid w:val="00CD189F"/>
    <w:rsid w:val="00CD1B64"/>
    <w:rsid w:val="00CD6B49"/>
    <w:rsid w:val="00CF0D45"/>
    <w:rsid w:val="00CF6997"/>
    <w:rsid w:val="00D043D1"/>
    <w:rsid w:val="00D0627F"/>
    <w:rsid w:val="00D15915"/>
    <w:rsid w:val="00D16040"/>
    <w:rsid w:val="00D175F5"/>
    <w:rsid w:val="00D20A51"/>
    <w:rsid w:val="00D26B5A"/>
    <w:rsid w:val="00D31986"/>
    <w:rsid w:val="00D526E7"/>
    <w:rsid w:val="00D55AB6"/>
    <w:rsid w:val="00D56FC9"/>
    <w:rsid w:val="00D67255"/>
    <w:rsid w:val="00DA00BE"/>
    <w:rsid w:val="00DB2E76"/>
    <w:rsid w:val="00DB78FD"/>
    <w:rsid w:val="00DC65E3"/>
    <w:rsid w:val="00DC735A"/>
    <w:rsid w:val="00DD181E"/>
    <w:rsid w:val="00DD2388"/>
    <w:rsid w:val="00DE2AB9"/>
    <w:rsid w:val="00DE3A7E"/>
    <w:rsid w:val="00E07135"/>
    <w:rsid w:val="00E13B19"/>
    <w:rsid w:val="00E13FE4"/>
    <w:rsid w:val="00E144FC"/>
    <w:rsid w:val="00E23BC3"/>
    <w:rsid w:val="00E279AF"/>
    <w:rsid w:val="00E31983"/>
    <w:rsid w:val="00E37396"/>
    <w:rsid w:val="00E3790D"/>
    <w:rsid w:val="00E53D68"/>
    <w:rsid w:val="00E5644F"/>
    <w:rsid w:val="00E60F35"/>
    <w:rsid w:val="00E63267"/>
    <w:rsid w:val="00E63315"/>
    <w:rsid w:val="00E83AA1"/>
    <w:rsid w:val="00EC1070"/>
    <w:rsid w:val="00EC55E5"/>
    <w:rsid w:val="00EC57C1"/>
    <w:rsid w:val="00ED2652"/>
    <w:rsid w:val="00ED74E0"/>
    <w:rsid w:val="00EE39FC"/>
    <w:rsid w:val="00EF1739"/>
    <w:rsid w:val="00EF2B58"/>
    <w:rsid w:val="00EF73EA"/>
    <w:rsid w:val="00F07DCD"/>
    <w:rsid w:val="00F175E3"/>
    <w:rsid w:val="00F23001"/>
    <w:rsid w:val="00F311AC"/>
    <w:rsid w:val="00F33840"/>
    <w:rsid w:val="00F338B6"/>
    <w:rsid w:val="00F42416"/>
    <w:rsid w:val="00F46D39"/>
    <w:rsid w:val="00F51A2C"/>
    <w:rsid w:val="00F53A56"/>
    <w:rsid w:val="00F55145"/>
    <w:rsid w:val="00F92017"/>
    <w:rsid w:val="00F941DC"/>
    <w:rsid w:val="00F97492"/>
    <w:rsid w:val="00FA2C41"/>
    <w:rsid w:val="00FA3C19"/>
    <w:rsid w:val="00FA3FAD"/>
    <w:rsid w:val="00FE079A"/>
    <w:rsid w:val="00FE3D46"/>
    <w:rsid w:val="00FF34E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E5705"/>
  <w15:docId w15:val="{B0BCC146-3683-48E4-824E-D7383020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100D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A3C19"/>
    <w:pPr>
      <w:ind w:left="720"/>
      <w:contextualSpacing/>
    </w:pPr>
  </w:style>
  <w:style w:type="character" w:customStyle="1" w:styleId="cs6elementcontent1">
    <w:name w:val="cs6elementcontent1"/>
    <w:basedOn w:val="Absatz-Standardschriftart"/>
    <w:rsid w:val="001B6EFB"/>
    <w:rPr>
      <w:rFonts w:ascii="Arial" w:hAnsi="Arial" w:cs="Arial" w:hint="default"/>
      <w:vanish w:val="0"/>
      <w:webHidden w:val="0"/>
      <w:specVanish w:val="0"/>
    </w:rPr>
  </w:style>
  <w:style w:type="paragraph" w:styleId="Kopfzeile">
    <w:name w:val="header"/>
    <w:basedOn w:val="Standard"/>
    <w:link w:val="KopfzeileZchn"/>
    <w:uiPriority w:val="99"/>
    <w:unhideWhenUsed/>
    <w:rsid w:val="008B58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8BF"/>
  </w:style>
  <w:style w:type="paragraph" w:styleId="Fuzeile">
    <w:name w:val="footer"/>
    <w:basedOn w:val="Standard"/>
    <w:link w:val="FuzeileZchn"/>
    <w:uiPriority w:val="99"/>
    <w:unhideWhenUsed/>
    <w:rsid w:val="008B58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58BF"/>
  </w:style>
  <w:style w:type="character" w:customStyle="1" w:styleId="sf12b21">
    <w:name w:val="sf12b21"/>
    <w:basedOn w:val="Absatz-Standardschriftart"/>
    <w:rsid w:val="008E5781"/>
    <w:rPr>
      <w:color w:val="800000"/>
      <w:shd w:val="clear" w:color="auto" w:fill="FFFFFF"/>
    </w:rPr>
  </w:style>
  <w:style w:type="character" w:customStyle="1" w:styleId="sf3b21">
    <w:name w:val="sf3b21"/>
    <w:basedOn w:val="Absatz-Standardschriftart"/>
    <w:rsid w:val="008E5781"/>
    <w:rPr>
      <w:color w:val="000000"/>
      <w:shd w:val="clear" w:color="auto" w:fill="FFFFFF"/>
    </w:rPr>
  </w:style>
  <w:style w:type="character" w:customStyle="1" w:styleId="sf17b161">
    <w:name w:val="sf17b161"/>
    <w:basedOn w:val="Absatz-Standardschriftart"/>
    <w:rsid w:val="008E5781"/>
    <w:rPr>
      <w:color w:val="000000"/>
      <w:shd w:val="clear" w:color="auto" w:fill="F1E2AD"/>
    </w:rPr>
  </w:style>
  <w:style w:type="character" w:customStyle="1" w:styleId="berschrift1Zchn">
    <w:name w:val="Überschrift 1 Zchn"/>
    <w:basedOn w:val="Absatz-Standardschriftart"/>
    <w:link w:val="berschrift1"/>
    <w:uiPriority w:val="9"/>
    <w:rsid w:val="003100D0"/>
    <w:rPr>
      <w:rFonts w:asciiTheme="majorHAnsi" w:eastAsiaTheme="majorEastAsia" w:hAnsiTheme="majorHAnsi" w:cstheme="majorBidi"/>
      <w:color w:val="365F91" w:themeColor="accent1" w:themeShade="BF"/>
      <w:sz w:val="32"/>
      <w:szCs w:val="32"/>
      <w:lang w:eastAsia="en-US"/>
    </w:rPr>
  </w:style>
  <w:style w:type="paragraph" w:styleId="KeinLeerraum">
    <w:name w:val="No Spacing"/>
    <w:uiPriority w:val="1"/>
    <w:qFormat/>
    <w:rsid w:val="003100D0"/>
    <w:pPr>
      <w:spacing w:after="0" w:line="240" w:lineRule="auto"/>
    </w:pPr>
    <w:rPr>
      <w:rFonts w:eastAsiaTheme="minorHAnsi"/>
      <w:lang w:eastAsia="en-US"/>
    </w:rPr>
  </w:style>
  <w:style w:type="character" w:customStyle="1" w:styleId="cs6elementlabel1">
    <w:name w:val="cs6elementlabel1"/>
    <w:basedOn w:val="Absatz-Standardschriftart"/>
    <w:rsid w:val="001F022E"/>
    <w:rPr>
      <w:rFonts w:ascii="Arial" w:hAnsi="Arial" w:cs="Arial" w:hint="default"/>
      <w:vanish w:val="0"/>
      <w:webHidden w:val="0"/>
      <w:color w:val="5D5D5D"/>
      <w:sz w:val="18"/>
      <w:szCs w:val="18"/>
      <w:specVanish w:val="0"/>
    </w:rPr>
  </w:style>
  <w:style w:type="character" w:styleId="Hyperlink">
    <w:name w:val="Hyperlink"/>
    <w:uiPriority w:val="99"/>
    <w:rsid w:val="00B7255C"/>
    <w:rPr>
      <w:color w:val="0000FF"/>
      <w:u w:val="single"/>
    </w:rPr>
  </w:style>
  <w:style w:type="table" w:styleId="Tabellenraster">
    <w:name w:val="Table Grid"/>
    <w:basedOn w:val="NormaleTabelle"/>
    <w:uiPriority w:val="59"/>
    <w:rsid w:val="002D2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1">
    <w:name w:val="Light Shading Accent 1"/>
    <w:basedOn w:val="NormaleTabelle"/>
    <w:uiPriority w:val="60"/>
    <w:rsid w:val="0032512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prechblasentext">
    <w:name w:val="Balloon Text"/>
    <w:basedOn w:val="Standard"/>
    <w:link w:val="SprechblasentextZchn"/>
    <w:uiPriority w:val="99"/>
    <w:semiHidden/>
    <w:unhideWhenUsed/>
    <w:rsid w:val="007940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40F4"/>
    <w:rPr>
      <w:rFonts w:ascii="Tahoma" w:hAnsi="Tahoma" w:cs="Tahoma"/>
      <w:sz w:val="16"/>
      <w:szCs w:val="16"/>
    </w:rPr>
  </w:style>
  <w:style w:type="character" w:styleId="Kommentarzeichen">
    <w:name w:val="annotation reference"/>
    <w:basedOn w:val="Absatz-Standardschriftart"/>
    <w:uiPriority w:val="99"/>
    <w:semiHidden/>
    <w:unhideWhenUsed/>
    <w:rsid w:val="009A4290"/>
    <w:rPr>
      <w:sz w:val="16"/>
      <w:szCs w:val="16"/>
    </w:rPr>
  </w:style>
  <w:style w:type="paragraph" w:styleId="Kommentartext">
    <w:name w:val="annotation text"/>
    <w:basedOn w:val="Standard"/>
    <w:link w:val="KommentartextZchn"/>
    <w:uiPriority w:val="99"/>
    <w:semiHidden/>
    <w:unhideWhenUsed/>
    <w:rsid w:val="009A429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A4290"/>
    <w:rPr>
      <w:sz w:val="20"/>
      <w:szCs w:val="20"/>
    </w:rPr>
  </w:style>
  <w:style w:type="paragraph" w:styleId="Kommentarthema">
    <w:name w:val="annotation subject"/>
    <w:basedOn w:val="Kommentartext"/>
    <w:next w:val="Kommentartext"/>
    <w:link w:val="KommentarthemaZchn"/>
    <w:uiPriority w:val="99"/>
    <w:semiHidden/>
    <w:unhideWhenUsed/>
    <w:rsid w:val="009A4290"/>
    <w:rPr>
      <w:b/>
      <w:bCs/>
    </w:rPr>
  </w:style>
  <w:style w:type="character" w:customStyle="1" w:styleId="KommentarthemaZchn">
    <w:name w:val="Kommentarthema Zchn"/>
    <w:basedOn w:val="KommentartextZchn"/>
    <w:link w:val="Kommentarthema"/>
    <w:uiPriority w:val="99"/>
    <w:semiHidden/>
    <w:rsid w:val="009A4290"/>
    <w:rPr>
      <w:b/>
      <w:bCs/>
      <w:sz w:val="20"/>
      <w:szCs w:val="20"/>
    </w:rPr>
  </w:style>
  <w:style w:type="paragraph" w:styleId="NurText">
    <w:name w:val="Plain Text"/>
    <w:basedOn w:val="Standard"/>
    <w:link w:val="NurTextZchn"/>
    <w:uiPriority w:val="99"/>
    <w:semiHidden/>
    <w:unhideWhenUsed/>
    <w:rsid w:val="006012D4"/>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6012D4"/>
    <w:rPr>
      <w:rFonts w:ascii="Calibri" w:hAnsi="Calibri"/>
      <w:szCs w:val="21"/>
    </w:rPr>
  </w:style>
  <w:style w:type="character" w:customStyle="1" w:styleId="cs6structurefieldname1">
    <w:name w:val="cs6structurefieldname1"/>
    <w:basedOn w:val="Absatz-Standardschriftart"/>
    <w:rsid w:val="005349FD"/>
  </w:style>
  <w:style w:type="paragraph" w:customStyle="1" w:styleId="Flietext">
    <w:name w:val="Fließtext"/>
    <w:link w:val="FlietextZchn"/>
    <w:qFormat/>
    <w:rsid w:val="00A14B75"/>
    <w:pPr>
      <w:spacing w:after="120" w:line="240" w:lineRule="auto"/>
    </w:pPr>
    <w:rPr>
      <w:rFonts w:ascii="Calibri" w:eastAsia="Times New Roman" w:hAnsi="Calibri" w:cs="Times New Roman"/>
      <w:snapToGrid w:val="0"/>
      <w:color w:val="000000"/>
      <w:sz w:val="24"/>
      <w:szCs w:val="20"/>
      <w:lang w:eastAsia="de-DE"/>
    </w:rPr>
  </w:style>
  <w:style w:type="character" w:customStyle="1" w:styleId="FlietextZchn">
    <w:name w:val="Fließtext Zchn"/>
    <w:basedOn w:val="Absatz-Standardschriftart"/>
    <w:link w:val="Flietext"/>
    <w:rsid w:val="00A14B75"/>
    <w:rPr>
      <w:rFonts w:ascii="Calibri" w:eastAsia="Times New Roman" w:hAnsi="Calibri" w:cs="Times New Roman"/>
      <w:snapToGrid w:val="0"/>
      <w:color w:val="000000"/>
      <w:sz w:val="24"/>
      <w:szCs w:val="20"/>
      <w:lang w:eastAsia="de-DE"/>
    </w:rPr>
  </w:style>
  <w:style w:type="character" w:styleId="Fett">
    <w:name w:val="Strong"/>
    <w:basedOn w:val="Absatz-Standardschriftart"/>
    <w:uiPriority w:val="22"/>
    <w:qFormat/>
    <w:rsid w:val="00E63267"/>
    <w:rPr>
      <w:b/>
      <w:bCs/>
    </w:rPr>
  </w:style>
  <w:style w:type="character" w:customStyle="1" w:styleId="cs6tit1">
    <w:name w:val="cs6tit1"/>
    <w:basedOn w:val="Absatz-Standardschriftart"/>
    <w:rsid w:val="00EF2B58"/>
  </w:style>
  <w:style w:type="character" w:customStyle="1" w:styleId="cs6formlookupentrylabel1">
    <w:name w:val="cs6formlookupentrylabel1"/>
    <w:basedOn w:val="Absatz-Standardschriftart"/>
    <w:rsid w:val="009E2329"/>
    <w:rPr>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86867">
      <w:bodyDiv w:val="1"/>
      <w:marLeft w:val="0"/>
      <w:marRight w:val="0"/>
      <w:marTop w:val="0"/>
      <w:marBottom w:val="0"/>
      <w:divBdr>
        <w:top w:val="none" w:sz="0" w:space="0" w:color="auto"/>
        <w:left w:val="none" w:sz="0" w:space="0" w:color="auto"/>
        <w:bottom w:val="none" w:sz="0" w:space="0" w:color="auto"/>
        <w:right w:val="none" w:sz="0" w:space="0" w:color="auto"/>
      </w:divBdr>
      <w:divsChild>
        <w:div w:id="1554581933">
          <w:marLeft w:val="0"/>
          <w:marRight w:val="0"/>
          <w:marTop w:val="0"/>
          <w:marBottom w:val="0"/>
          <w:divBdr>
            <w:top w:val="none" w:sz="0" w:space="0" w:color="auto"/>
            <w:left w:val="none" w:sz="0" w:space="0" w:color="auto"/>
            <w:bottom w:val="none" w:sz="0" w:space="0" w:color="auto"/>
            <w:right w:val="none" w:sz="0" w:space="0" w:color="auto"/>
          </w:divBdr>
          <w:divsChild>
            <w:div w:id="571932934">
              <w:marLeft w:val="0"/>
              <w:marRight w:val="0"/>
              <w:marTop w:val="0"/>
              <w:marBottom w:val="0"/>
              <w:divBdr>
                <w:top w:val="none" w:sz="0" w:space="0" w:color="auto"/>
                <w:left w:val="none" w:sz="0" w:space="0" w:color="auto"/>
                <w:bottom w:val="none" w:sz="0" w:space="0" w:color="auto"/>
                <w:right w:val="none" w:sz="0" w:space="0" w:color="auto"/>
              </w:divBdr>
              <w:divsChild>
                <w:div w:id="1958022946">
                  <w:marLeft w:val="0"/>
                  <w:marRight w:val="0"/>
                  <w:marTop w:val="0"/>
                  <w:marBottom w:val="0"/>
                  <w:divBdr>
                    <w:top w:val="none" w:sz="0" w:space="0" w:color="auto"/>
                    <w:left w:val="none" w:sz="0" w:space="0" w:color="auto"/>
                    <w:bottom w:val="none" w:sz="0" w:space="0" w:color="auto"/>
                    <w:right w:val="none" w:sz="0" w:space="0" w:color="auto"/>
                  </w:divBdr>
                  <w:divsChild>
                    <w:div w:id="960646626">
                      <w:marLeft w:val="0"/>
                      <w:marRight w:val="0"/>
                      <w:marTop w:val="0"/>
                      <w:marBottom w:val="0"/>
                      <w:divBdr>
                        <w:top w:val="none" w:sz="0" w:space="0" w:color="auto"/>
                        <w:left w:val="none" w:sz="0" w:space="0" w:color="auto"/>
                        <w:bottom w:val="none" w:sz="0" w:space="0" w:color="auto"/>
                        <w:right w:val="none" w:sz="0" w:space="0" w:color="auto"/>
                      </w:divBdr>
                      <w:divsChild>
                        <w:div w:id="1372920642">
                          <w:marLeft w:val="0"/>
                          <w:marRight w:val="0"/>
                          <w:marTop w:val="0"/>
                          <w:marBottom w:val="0"/>
                          <w:divBdr>
                            <w:top w:val="none" w:sz="0" w:space="0" w:color="auto"/>
                            <w:left w:val="none" w:sz="0" w:space="0" w:color="auto"/>
                            <w:bottom w:val="none" w:sz="0" w:space="0" w:color="auto"/>
                            <w:right w:val="none" w:sz="0" w:space="0" w:color="auto"/>
                          </w:divBdr>
                          <w:divsChild>
                            <w:div w:id="915095612">
                              <w:marLeft w:val="0"/>
                              <w:marRight w:val="0"/>
                              <w:marTop w:val="0"/>
                              <w:marBottom w:val="0"/>
                              <w:divBdr>
                                <w:top w:val="none" w:sz="0" w:space="0" w:color="auto"/>
                                <w:left w:val="none" w:sz="0" w:space="0" w:color="auto"/>
                                <w:bottom w:val="none" w:sz="0" w:space="0" w:color="auto"/>
                                <w:right w:val="none" w:sz="0" w:space="0" w:color="auto"/>
                              </w:divBdr>
                              <w:divsChild>
                                <w:div w:id="1935285655">
                                  <w:marLeft w:val="0"/>
                                  <w:marRight w:val="0"/>
                                  <w:marTop w:val="150"/>
                                  <w:marBottom w:val="150"/>
                                  <w:divBdr>
                                    <w:top w:val="single" w:sz="6" w:space="0" w:color="BBBBBB"/>
                                    <w:left w:val="single" w:sz="6" w:space="0" w:color="BBBBBB"/>
                                    <w:bottom w:val="single" w:sz="6" w:space="0" w:color="BBBBBB"/>
                                    <w:right w:val="single" w:sz="6" w:space="0" w:color="BBBBBB"/>
                                  </w:divBdr>
                                  <w:divsChild>
                                    <w:div w:id="1978026279">
                                      <w:marLeft w:val="0"/>
                                      <w:marRight w:val="0"/>
                                      <w:marTop w:val="0"/>
                                      <w:marBottom w:val="0"/>
                                      <w:divBdr>
                                        <w:top w:val="none" w:sz="0" w:space="0" w:color="auto"/>
                                        <w:left w:val="none" w:sz="0" w:space="0" w:color="auto"/>
                                        <w:bottom w:val="none" w:sz="0" w:space="0" w:color="auto"/>
                                        <w:right w:val="none" w:sz="0" w:space="0" w:color="auto"/>
                                      </w:divBdr>
                                      <w:divsChild>
                                        <w:div w:id="1326586995">
                                          <w:marLeft w:val="150"/>
                                          <w:marRight w:val="150"/>
                                          <w:marTop w:val="150"/>
                                          <w:marBottom w:val="150"/>
                                          <w:divBdr>
                                            <w:top w:val="none" w:sz="0" w:space="0" w:color="auto"/>
                                            <w:left w:val="none" w:sz="0" w:space="0" w:color="auto"/>
                                            <w:bottom w:val="none" w:sz="0" w:space="0" w:color="auto"/>
                                            <w:right w:val="none" w:sz="0" w:space="0" w:color="auto"/>
                                          </w:divBdr>
                                          <w:divsChild>
                                            <w:div w:id="482545585">
                                              <w:marLeft w:val="0"/>
                                              <w:marRight w:val="0"/>
                                              <w:marTop w:val="135"/>
                                              <w:marBottom w:val="0"/>
                                              <w:divBdr>
                                                <w:top w:val="none" w:sz="0" w:space="0" w:color="auto"/>
                                                <w:left w:val="none" w:sz="0" w:space="0" w:color="auto"/>
                                                <w:bottom w:val="none" w:sz="0" w:space="0" w:color="auto"/>
                                                <w:right w:val="none" w:sz="0" w:space="0" w:color="auto"/>
                                              </w:divBdr>
                                            </w:div>
                                            <w:div w:id="408188011">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6382322">
      <w:bodyDiv w:val="1"/>
      <w:marLeft w:val="0"/>
      <w:marRight w:val="0"/>
      <w:marTop w:val="0"/>
      <w:marBottom w:val="0"/>
      <w:divBdr>
        <w:top w:val="none" w:sz="0" w:space="0" w:color="auto"/>
        <w:left w:val="none" w:sz="0" w:space="0" w:color="auto"/>
        <w:bottom w:val="none" w:sz="0" w:space="0" w:color="auto"/>
        <w:right w:val="none" w:sz="0" w:space="0" w:color="auto"/>
      </w:divBdr>
      <w:divsChild>
        <w:div w:id="26150473">
          <w:marLeft w:val="0"/>
          <w:marRight w:val="0"/>
          <w:marTop w:val="0"/>
          <w:marBottom w:val="0"/>
          <w:divBdr>
            <w:top w:val="none" w:sz="0" w:space="0" w:color="auto"/>
            <w:left w:val="none" w:sz="0" w:space="0" w:color="auto"/>
            <w:bottom w:val="none" w:sz="0" w:space="0" w:color="auto"/>
            <w:right w:val="none" w:sz="0" w:space="0" w:color="auto"/>
          </w:divBdr>
          <w:divsChild>
            <w:div w:id="263655685">
              <w:marLeft w:val="0"/>
              <w:marRight w:val="0"/>
              <w:marTop w:val="0"/>
              <w:marBottom w:val="0"/>
              <w:divBdr>
                <w:top w:val="none" w:sz="0" w:space="0" w:color="auto"/>
                <w:left w:val="none" w:sz="0" w:space="0" w:color="auto"/>
                <w:bottom w:val="none" w:sz="0" w:space="0" w:color="auto"/>
                <w:right w:val="none" w:sz="0" w:space="0" w:color="auto"/>
              </w:divBdr>
              <w:divsChild>
                <w:div w:id="166555372">
                  <w:marLeft w:val="0"/>
                  <w:marRight w:val="0"/>
                  <w:marTop w:val="0"/>
                  <w:marBottom w:val="0"/>
                  <w:divBdr>
                    <w:top w:val="none" w:sz="0" w:space="0" w:color="auto"/>
                    <w:left w:val="none" w:sz="0" w:space="0" w:color="auto"/>
                    <w:bottom w:val="none" w:sz="0" w:space="0" w:color="auto"/>
                    <w:right w:val="none" w:sz="0" w:space="0" w:color="auto"/>
                  </w:divBdr>
                  <w:divsChild>
                    <w:div w:id="707607877">
                      <w:marLeft w:val="0"/>
                      <w:marRight w:val="0"/>
                      <w:marTop w:val="0"/>
                      <w:marBottom w:val="0"/>
                      <w:divBdr>
                        <w:top w:val="none" w:sz="0" w:space="0" w:color="auto"/>
                        <w:left w:val="none" w:sz="0" w:space="0" w:color="auto"/>
                        <w:bottom w:val="none" w:sz="0" w:space="0" w:color="auto"/>
                        <w:right w:val="none" w:sz="0" w:space="0" w:color="auto"/>
                      </w:divBdr>
                      <w:divsChild>
                        <w:div w:id="514080276">
                          <w:marLeft w:val="0"/>
                          <w:marRight w:val="0"/>
                          <w:marTop w:val="0"/>
                          <w:marBottom w:val="0"/>
                          <w:divBdr>
                            <w:top w:val="none" w:sz="0" w:space="0" w:color="auto"/>
                            <w:left w:val="none" w:sz="0" w:space="0" w:color="auto"/>
                            <w:bottom w:val="none" w:sz="0" w:space="0" w:color="auto"/>
                            <w:right w:val="none" w:sz="0" w:space="0" w:color="auto"/>
                          </w:divBdr>
                          <w:divsChild>
                            <w:div w:id="1921283214">
                              <w:marLeft w:val="0"/>
                              <w:marRight w:val="0"/>
                              <w:marTop w:val="0"/>
                              <w:marBottom w:val="0"/>
                              <w:divBdr>
                                <w:top w:val="none" w:sz="0" w:space="0" w:color="auto"/>
                                <w:left w:val="none" w:sz="0" w:space="0" w:color="auto"/>
                                <w:bottom w:val="none" w:sz="0" w:space="0" w:color="auto"/>
                                <w:right w:val="none" w:sz="0" w:space="0" w:color="auto"/>
                              </w:divBdr>
                              <w:divsChild>
                                <w:div w:id="648285371">
                                  <w:marLeft w:val="0"/>
                                  <w:marRight w:val="0"/>
                                  <w:marTop w:val="150"/>
                                  <w:marBottom w:val="150"/>
                                  <w:divBdr>
                                    <w:top w:val="single" w:sz="6" w:space="0" w:color="BBBBBB"/>
                                    <w:left w:val="single" w:sz="6" w:space="0" w:color="BBBBBB"/>
                                    <w:bottom w:val="single" w:sz="6" w:space="0" w:color="BBBBBB"/>
                                    <w:right w:val="single" w:sz="6" w:space="0" w:color="BBBBBB"/>
                                  </w:divBdr>
                                  <w:divsChild>
                                    <w:div w:id="676418543">
                                      <w:marLeft w:val="0"/>
                                      <w:marRight w:val="0"/>
                                      <w:marTop w:val="0"/>
                                      <w:marBottom w:val="0"/>
                                      <w:divBdr>
                                        <w:top w:val="none" w:sz="0" w:space="0" w:color="auto"/>
                                        <w:left w:val="none" w:sz="0" w:space="0" w:color="auto"/>
                                        <w:bottom w:val="none" w:sz="0" w:space="0" w:color="auto"/>
                                        <w:right w:val="none" w:sz="0" w:space="0" w:color="auto"/>
                                      </w:divBdr>
                                      <w:divsChild>
                                        <w:div w:id="1570535510">
                                          <w:marLeft w:val="150"/>
                                          <w:marRight w:val="150"/>
                                          <w:marTop w:val="150"/>
                                          <w:marBottom w:val="150"/>
                                          <w:divBdr>
                                            <w:top w:val="none" w:sz="0" w:space="0" w:color="auto"/>
                                            <w:left w:val="none" w:sz="0" w:space="0" w:color="auto"/>
                                            <w:bottom w:val="none" w:sz="0" w:space="0" w:color="auto"/>
                                            <w:right w:val="none" w:sz="0" w:space="0" w:color="auto"/>
                                          </w:divBdr>
                                          <w:divsChild>
                                            <w:div w:id="1382708842">
                                              <w:marLeft w:val="0"/>
                                              <w:marRight w:val="0"/>
                                              <w:marTop w:val="135"/>
                                              <w:marBottom w:val="0"/>
                                              <w:divBdr>
                                                <w:top w:val="none" w:sz="0" w:space="0" w:color="auto"/>
                                                <w:left w:val="none" w:sz="0" w:space="0" w:color="auto"/>
                                                <w:bottom w:val="none" w:sz="0" w:space="0" w:color="auto"/>
                                                <w:right w:val="none" w:sz="0" w:space="0" w:color="auto"/>
                                              </w:divBdr>
                                            </w:div>
                                            <w:div w:id="210691789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001869">
      <w:bodyDiv w:val="1"/>
      <w:marLeft w:val="0"/>
      <w:marRight w:val="0"/>
      <w:marTop w:val="0"/>
      <w:marBottom w:val="0"/>
      <w:divBdr>
        <w:top w:val="none" w:sz="0" w:space="0" w:color="auto"/>
        <w:left w:val="none" w:sz="0" w:space="0" w:color="auto"/>
        <w:bottom w:val="none" w:sz="0" w:space="0" w:color="auto"/>
        <w:right w:val="none" w:sz="0" w:space="0" w:color="auto"/>
      </w:divBdr>
      <w:divsChild>
        <w:div w:id="87120840">
          <w:marLeft w:val="0"/>
          <w:marRight w:val="0"/>
          <w:marTop w:val="0"/>
          <w:marBottom w:val="0"/>
          <w:divBdr>
            <w:top w:val="none" w:sz="0" w:space="0" w:color="auto"/>
            <w:left w:val="none" w:sz="0" w:space="0" w:color="auto"/>
            <w:bottom w:val="none" w:sz="0" w:space="0" w:color="auto"/>
            <w:right w:val="none" w:sz="0" w:space="0" w:color="auto"/>
          </w:divBdr>
          <w:divsChild>
            <w:div w:id="428628184">
              <w:marLeft w:val="0"/>
              <w:marRight w:val="0"/>
              <w:marTop w:val="0"/>
              <w:marBottom w:val="0"/>
              <w:divBdr>
                <w:top w:val="none" w:sz="0" w:space="0" w:color="auto"/>
                <w:left w:val="none" w:sz="0" w:space="0" w:color="auto"/>
                <w:bottom w:val="none" w:sz="0" w:space="0" w:color="auto"/>
                <w:right w:val="none" w:sz="0" w:space="0" w:color="auto"/>
              </w:divBdr>
              <w:divsChild>
                <w:div w:id="507789701">
                  <w:marLeft w:val="0"/>
                  <w:marRight w:val="0"/>
                  <w:marTop w:val="0"/>
                  <w:marBottom w:val="0"/>
                  <w:divBdr>
                    <w:top w:val="none" w:sz="0" w:space="0" w:color="auto"/>
                    <w:left w:val="none" w:sz="0" w:space="0" w:color="auto"/>
                    <w:bottom w:val="none" w:sz="0" w:space="0" w:color="auto"/>
                    <w:right w:val="none" w:sz="0" w:space="0" w:color="auto"/>
                  </w:divBdr>
                  <w:divsChild>
                    <w:div w:id="312566838">
                      <w:marLeft w:val="0"/>
                      <w:marRight w:val="0"/>
                      <w:marTop w:val="0"/>
                      <w:marBottom w:val="0"/>
                      <w:divBdr>
                        <w:top w:val="none" w:sz="0" w:space="0" w:color="auto"/>
                        <w:left w:val="none" w:sz="0" w:space="0" w:color="auto"/>
                        <w:bottom w:val="none" w:sz="0" w:space="0" w:color="auto"/>
                        <w:right w:val="none" w:sz="0" w:space="0" w:color="auto"/>
                      </w:divBdr>
                      <w:divsChild>
                        <w:div w:id="1815756688">
                          <w:marLeft w:val="0"/>
                          <w:marRight w:val="0"/>
                          <w:marTop w:val="0"/>
                          <w:marBottom w:val="0"/>
                          <w:divBdr>
                            <w:top w:val="none" w:sz="0" w:space="0" w:color="auto"/>
                            <w:left w:val="none" w:sz="0" w:space="0" w:color="auto"/>
                            <w:bottom w:val="none" w:sz="0" w:space="0" w:color="auto"/>
                            <w:right w:val="none" w:sz="0" w:space="0" w:color="auto"/>
                          </w:divBdr>
                          <w:divsChild>
                            <w:div w:id="1677462705">
                              <w:marLeft w:val="0"/>
                              <w:marRight w:val="0"/>
                              <w:marTop w:val="0"/>
                              <w:marBottom w:val="0"/>
                              <w:divBdr>
                                <w:top w:val="none" w:sz="0" w:space="0" w:color="auto"/>
                                <w:left w:val="none" w:sz="0" w:space="0" w:color="auto"/>
                                <w:bottom w:val="none" w:sz="0" w:space="0" w:color="auto"/>
                                <w:right w:val="none" w:sz="0" w:space="0" w:color="auto"/>
                              </w:divBdr>
                              <w:divsChild>
                                <w:div w:id="598490586">
                                  <w:marLeft w:val="0"/>
                                  <w:marRight w:val="0"/>
                                  <w:marTop w:val="150"/>
                                  <w:marBottom w:val="150"/>
                                  <w:divBdr>
                                    <w:top w:val="single" w:sz="6" w:space="0" w:color="BBBBBB"/>
                                    <w:left w:val="single" w:sz="6" w:space="0" w:color="BBBBBB"/>
                                    <w:bottom w:val="single" w:sz="6" w:space="0" w:color="BBBBBB"/>
                                    <w:right w:val="single" w:sz="6" w:space="0" w:color="BBBBBB"/>
                                  </w:divBdr>
                                  <w:divsChild>
                                    <w:div w:id="807745581">
                                      <w:marLeft w:val="0"/>
                                      <w:marRight w:val="0"/>
                                      <w:marTop w:val="0"/>
                                      <w:marBottom w:val="0"/>
                                      <w:divBdr>
                                        <w:top w:val="none" w:sz="0" w:space="0" w:color="auto"/>
                                        <w:left w:val="none" w:sz="0" w:space="0" w:color="auto"/>
                                        <w:bottom w:val="none" w:sz="0" w:space="0" w:color="auto"/>
                                        <w:right w:val="none" w:sz="0" w:space="0" w:color="auto"/>
                                      </w:divBdr>
                                      <w:divsChild>
                                        <w:div w:id="1858301908">
                                          <w:marLeft w:val="150"/>
                                          <w:marRight w:val="150"/>
                                          <w:marTop w:val="150"/>
                                          <w:marBottom w:val="150"/>
                                          <w:divBdr>
                                            <w:top w:val="none" w:sz="0" w:space="0" w:color="auto"/>
                                            <w:left w:val="none" w:sz="0" w:space="0" w:color="auto"/>
                                            <w:bottom w:val="none" w:sz="0" w:space="0" w:color="auto"/>
                                            <w:right w:val="none" w:sz="0" w:space="0" w:color="auto"/>
                                          </w:divBdr>
                                          <w:divsChild>
                                            <w:div w:id="1267693943">
                                              <w:marLeft w:val="0"/>
                                              <w:marRight w:val="0"/>
                                              <w:marTop w:val="135"/>
                                              <w:marBottom w:val="0"/>
                                              <w:divBdr>
                                                <w:top w:val="none" w:sz="0" w:space="0" w:color="auto"/>
                                                <w:left w:val="none" w:sz="0" w:space="0" w:color="auto"/>
                                                <w:bottom w:val="none" w:sz="0" w:space="0" w:color="auto"/>
                                                <w:right w:val="none" w:sz="0" w:space="0" w:color="auto"/>
                                              </w:divBdr>
                                            </w:div>
                                            <w:div w:id="138615853">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128006">
      <w:bodyDiv w:val="1"/>
      <w:marLeft w:val="0"/>
      <w:marRight w:val="0"/>
      <w:marTop w:val="0"/>
      <w:marBottom w:val="0"/>
      <w:divBdr>
        <w:top w:val="none" w:sz="0" w:space="0" w:color="auto"/>
        <w:left w:val="none" w:sz="0" w:space="0" w:color="auto"/>
        <w:bottom w:val="none" w:sz="0" w:space="0" w:color="auto"/>
        <w:right w:val="none" w:sz="0" w:space="0" w:color="auto"/>
      </w:divBdr>
    </w:div>
    <w:div w:id="1331713987">
      <w:bodyDiv w:val="1"/>
      <w:marLeft w:val="0"/>
      <w:marRight w:val="0"/>
      <w:marTop w:val="0"/>
      <w:marBottom w:val="0"/>
      <w:divBdr>
        <w:top w:val="none" w:sz="0" w:space="0" w:color="auto"/>
        <w:left w:val="none" w:sz="0" w:space="0" w:color="auto"/>
        <w:bottom w:val="none" w:sz="0" w:space="0" w:color="auto"/>
        <w:right w:val="none" w:sz="0" w:space="0" w:color="auto"/>
      </w:divBdr>
      <w:divsChild>
        <w:div w:id="1477646173">
          <w:marLeft w:val="0"/>
          <w:marRight w:val="0"/>
          <w:marTop w:val="0"/>
          <w:marBottom w:val="0"/>
          <w:divBdr>
            <w:top w:val="none" w:sz="0" w:space="0" w:color="auto"/>
            <w:left w:val="none" w:sz="0" w:space="0" w:color="auto"/>
            <w:bottom w:val="none" w:sz="0" w:space="0" w:color="auto"/>
            <w:right w:val="none" w:sz="0" w:space="0" w:color="auto"/>
          </w:divBdr>
          <w:divsChild>
            <w:div w:id="1836190246">
              <w:marLeft w:val="0"/>
              <w:marRight w:val="0"/>
              <w:marTop w:val="0"/>
              <w:marBottom w:val="0"/>
              <w:divBdr>
                <w:top w:val="none" w:sz="0" w:space="0" w:color="auto"/>
                <w:left w:val="none" w:sz="0" w:space="0" w:color="auto"/>
                <w:bottom w:val="none" w:sz="0" w:space="0" w:color="auto"/>
                <w:right w:val="none" w:sz="0" w:space="0" w:color="auto"/>
              </w:divBdr>
              <w:divsChild>
                <w:div w:id="655652255">
                  <w:marLeft w:val="0"/>
                  <w:marRight w:val="0"/>
                  <w:marTop w:val="0"/>
                  <w:marBottom w:val="0"/>
                  <w:divBdr>
                    <w:top w:val="none" w:sz="0" w:space="0" w:color="auto"/>
                    <w:left w:val="none" w:sz="0" w:space="0" w:color="auto"/>
                    <w:bottom w:val="none" w:sz="0" w:space="0" w:color="auto"/>
                    <w:right w:val="none" w:sz="0" w:space="0" w:color="auto"/>
                  </w:divBdr>
                  <w:divsChild>
                    <w:div w:id="735515070">
                      <w:marLeft w:val="0"/>
                      <w:marRight w:val="0"/>
                      <w:marTop w:val="0"/>
                      <w:marBottom w:val="0"/>
                      <w:divBdr>
                        <w:top w:val="none" w:sz="0" w:space="0" w:color="auto"/>
                        <w:left w:val="none" w:sz="0" w:space="0" w:color="auto"/>
                        <w:bottom w:val="none" w:sz="0" w:space="0" w:color="auto"/>
                        <w:right w:val="none" w:sz="0" w:space="0" w:color="auto"/>
                      </w:divBdr>
                      <w:divsChild>
                        <w:div w:id="2124612686">
                          <w:marLeft w:val="0"/>
                          <w:marRight w:val="0"/>
                          <w:marTop w:val="0"/>
                          <w:marBottom w:val="0"/>
                          <w:divBdr>
                            <w:top w:val="none" w:sz="0" w:space="0" w:color="auto"/>
                            <w:left w:val="none" w:sz="0" w:space="0" w:color="auto"/>
                            <w:bottom w:val="none" w:sz="0" w:space="0" w:color="auto"/>
                            <w:right w:val="none" w:sz="0" w:space="0" w:color="auto"/>
                          </w:divBdr>
                          <w:divsChild>
                            <w:div w:id="542133417">
                              <w:marLeft w:val="0"/>
                              <w:marRight w:val="0"/>
                              <w:marTop w:val="0"/>
                              <w:marBottom w:val="0"/>
                              <w:divBdr>
                                <w:top w:val="none" w:sz="0" w:space="0" w:color="auto"/>
                                <w:left w:val="none" w:sz="0" w:space="0" w:color="auto"/>
                                <w:bottom w:val="none" w:sz="0" w:space="0" w:color="auto"/>
                                <w:right w:val="none" w:sz="0" w:space="0" w:color="auto"/>
                              </w:divBdr>
                              <w:divsChild>
                                <w:div w:id="580722207">
                                  <w:marLeft w:val="0"/>
                                  <w:marRight w:val="0"/>
                                  <w:marTop w:val="150"/>
                                  <w:marBottom w:val="150"/>
                                  <w:divBdr>
                                    <w:top w:val="single" w:sz="6" w:space="0" w:color="BBBBBB"/>
                                    <w:left w:val="single" w:sz="6" w:space="0" w:color="BBBBBB"/>
                                    <w:bottom w:val="single" w:sz="6" w:space="0" w:color="BBBBBB"/>
                                    <w:right w:val="single" w:sz="6" w:space="0" w:color="BBBBBB"/>
                                  </w:divBdr>
                                  <w:divsChild>
                                    <w:div w:id="436483096">
                                      <w:marLeft w:val="0"/>
                                      <w:marRight w:val="0"/>
                                      <w:marTop w:val="0"/>
                                      <w:marBottom w:val="0"/>
                                      <w:divBdr>
                                        <w:top w:val="none" w:sz="0" w:space="0" w:color="auto"/>
                                        <w:left w:val="none" w:sz="0" w:space="0" w:color="auto"/>
                                        <w:bottom w:val="none" w:sz="0" w:space="0" w:color="auto"/>
                                        <w:right w:val="none" w:sz="0" w:space="0" w:color="auto"/>
                                      </w:divBdr>
                                      <w:divsChild>
                                        <w:div w:id="1751123502">
                                          <w:marLeft w:val="150"/>
                                          <w:marRight w:val="150"/>
                                          <w:marTop w:val="150"/>
                                          <w:marBottom w:val="150"/>
                                          <w:divBdr>
                                            <w:top w:val="none" w:sz="0" w:space="0" w:color="auto"/>
                                            <w:left w:val="none" w:sz="0" w:space="0" w:color="auto"/>
                                            <w:bottom w:val="none" w:sz="0" w:space="0" w:color="auto"/>
                                            <w:right w:val="none" w:sz="0" w:space="0" w:color="auto"/>
                                          </w:divBdr>
                                          <w:divsChild>
                                            <w:div w:id="1424108056">
                                              <w:marLeft w:val="0"/>
                                              <w:marRight w:val="0"/>
                                              <w:marTop w:val="135"/>
                                              <w:marBottom w:val="0"/>
                                              <w:divBdr>
                                                <w:top w:val="none" w:sz="0" w:space="0" w:color="auto"/>
                                                <w:left w:val="none" w:sz="0" w:space="0" w:color="auto"/>
                                                <w:bottom w:val="none" w:sz="0" w:space="0" w:color="auto"/>
                                                <w:right w:val="none" w:sz="0" w:space="0" w:color="auto"/>
                                              </w:divBdr>
                                            </w:div>
                                            <w:div w:id="1690521662">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5127588">
      <w:bodyDiv w:val="1"/>
      <w:marLeft w:val="0"/>
      <w:marRight w:val="0"/>
      <w:marTop w:val="0"/>
      <w:marBottom w:val="0"/>
      <w:divBdr>
        <w:top w:val="none" w:sz="0" w:space="0" w:color="auto"/>
        <w:left w:val="none" w:sz="0" w:space="0" w:color="auto"/>
        <w:bottom w:val="none" w:sz="0" w:space="0" w:color="auto"/>
        <w:right w:val="none" w:sz="0" w:space="0" w:color="auto"/>
      </w:divBdr>
      <w:divsChild>
        <w:div w:id="41640702">
          <w:marLeft w:val="0"/>
          <w:marRight w:val="0"/>
          <w:marTop w:val="0"/>
          <w:marBottom w:val="0"/>
          <w:divBdr>
            <w:top w:val="none" w:sz="0" w:space="0" w:color="auto"/>
            <w:left w:val="none" w:sz="0" w:space="0" w:color="auto"/>
            <w:bottom w:val="none" w:sz="0" w:space="0" w:color="auto"/>
            <w:right w:val="none" w:sz="0" w:space="0" w:color="auto"/>
          </w:divBdr>
          <w:divsChild>
            <w:div w:id="868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5711">
      <w:bodyDiv w:val="1"/>
      <w:marLeft w:val="0"/>
      <w:marRight w:val="0"/>
      <w:marTop w:val="0"/>
      <w:marBottom w:val="0"/>
      <w:divBdr>
        <w:top w:val="none" w:sz="0" w:space="0" w:color="auto"/>
        <w:left w:val="none" w:sz="0" w:space="0" w:color="auto"/>
        <w:bottom w:val="none" w:sz="0" w:space="0" w:color="auto"/>
        <w:right w:val="none" w:sz="0" w:space="0" w:color="auto"/>
      </w:divBdr>
      <w:divsChild>
        <w:div w:id="73093998">
          <w:marLeft w:val="0"/>
          <w:marRight w:val="0"/>
          <w:marTop w:val="0"/>
          <w:marBottom w:val="0"/>
          <w:divBdr>
            <w:top w:val="none" w:sz="0" w:space="0" w:color="auto"/>
            <w:left w:val="none" w:sz="0" w:space="0" w:color="auto"/>
            <w:bottom w:val="none" w:sz="0" w:space="0" w:color="auto"/>
            <w:right w:val="none" w:sz="0" w:space="0" w:color="auto"/>
          </w:divBdr>
          <w:divsChild>
            <w:div w:id="1568492156">
              <w:marLeft w:val="0"/>
              <w:marRight w:val="0"/>
              <w:marTop w:val="0"/>
              <w:marBottom w:val="0"/>
              <w:divBdr>
                <w:top w:val="none" w:sz="0" w:space="0" w:color="auto"/>
                <w:left w:val="none" w:sz="0" w:space="0" w:color="auto"/>
                <w:bottom w:val="none" w:sz="0" w:space="0" w:color="auto"/>
                <w:right w:val="none" w:sz="0" w:space="0" w:color="auto"/>
              </w:divBdr>
              <w:divsChild>
                <w:div w:id="779497855">
                  <w:marLeft w:val="0"/>
                  <w:marRight w:val="0"/>
                  <w:marTop w:val="0"/>
                  <w:marBottom w:val="0"/>
                  <w:divBdr>
                    <w:top w:val="none" w:sz="0" w:space="0" w:color="auto"/>
                    <w:left w:val="none" w:sz="0" w:space="0" w:color="auto"/>
                    <w:bottom w:val="none" w:sz="0" w:space="0" w:color="auto"/>
                    <w:right w:val="none" w:sz="0" w:space="0" w:color="auto"/>
                  </w:divBdr>
                  <w:divsChild>
                    <w:div w:id="864562143">
                      <w:marLeft w:val="0"/>
                      <w:marRight w:val="0"/>
                      <w:marTop w:val="0"/>
                      <w:marBottom w:val="0"/>
                      <w:divBdr>
                        <w:top w:val="none" w:sz="0" w:space="0" w:color="auto"/>
                        <w:left w:val="none" w:sz="0" w:space="0" w:color="auto"/>
                        <w:bottom w:val="none" w:sz="0" w:space="0" w:color="auto"/>
                        <w:right w:val="none" w:sz="0" w:space="0" w:color="auto"/>
                      </w:divBdr>
                      <w:divsChild>
                        <w:div w:id="1422415189">
                          <w:marLeft w:val="0"/>
                          <w:marRight w:val="0"/>
                          <w:marTop w:val="0"/>
                          <w:marBottom w:val="0"/>
                          <w:divBdr>
                            <w:top w:val="none" w:sz="0" w:space="0" w:color="auto"/>
                            <w:left w:val="none" w:sz="0" w:space="0" w:color="auto"/>
                            <w:bottom w:val="none" w:sz="0" w:space="0" w:color="auto"/>
                            <w:right w:val="none" w:sz="0" w:space="0" w:color="auto"/>
                          </w:divBdr>
                          <w:divsChild>
                            <w:div w:id="1163663117">
                              <w:marLeft w:val="0"/>
                              <w:marRight w:val="0"/>
                              <w:marTop w:val="0"/>
                              <w:marBottom w:val="0"/>
                              <w:divBdr>
                                <w:top w:val="none" w:sz="0" w:space="0" w:color="auto"/>
                                <w:left w:val="none" w:sz="0" w:space="0" w:color="auto"/>
                                <w:bottom w:val="none" w:sz="0" w:space="0" w:color="auto"/>
                                <w:right w:val="none" w:sz="0" w:space="0" w:color="auto"/>
                              </w:divBdr>
                              <w:divsChild>
                                <w:div w:id="1529488635">
                                  <w:marLeft w:val="0"/>
                                  <w:marRight w:val="0"/>
                                  <w:marTop w:val="150"/>
                                  <w:marBottom w:val="150"/>
                                  <w:divBdr>
                                    <w:top w:val="single" w:sz="6" w:space="0" w:color="BBBBBB"/>
                                    <w:left w:val="single" w:sz="6" w:space="0" w:color="BBBBBB"/>
                                    <w:bottom w:val="single" w:sz="6" w:space="0" w:color="BBBBBB"/>
                                    <w:right w:val="single" w:sz="6" w:space="0" w:color="BBBBBB"/>
                                  </w:divBdr>
                                  <w:divsChild>
                                    <w:div w:id="1721443940">
                                      <w:marLeft w:val="0"/>
                                      <w:marRight w:val="0"/>
                                      <w:marTop w:val="0"/>
                                      <w:marBottom w:val="0"/>
                                      <w:divBdr>
                                        <w:top w:val="none" w:sz="0" w:space="0" w:color="auto"/>
                                        <w:left w:val="none" w:sz="0" w:space="0" w:color="auto"/>
                                        <w:bottom w:val="none" w:sz="0" w:space="0" w:color="auto"/>
                                        <w:right w:val="none" w:sz="0" w:space="0" w:color="auto"/>
                                      </w:divBdr>
                                      <w:divsChild>
                                        <w:div w:id="850223987">
                                          <w:marLeft w:val="150"/>
                                          <w:marRight w:val="150"/>
                                          <w:marTop w:val="150"/>
                                          <w:marBottom w:val="150"/>
                                          <w:divBdr>
                                            <w:top w:val="none" w:sz="0" w:space="0" w:color="auto"/>
                                            <w:left w:val="none" w:sz="0" w:space="0" w:color="auto"/>
                                            <w:bottom w:val="none" w:sz="0" w:space="0" w:color="auto"/>
                                            <w:right w:val="none" w:sz="0" w:space="0" w:color="auto"/>
                                          </w:divBdr>
                                          <w:divsChild>
                                            <w:div w:id="749232297">
                                              <w:marLeft w:val="0"/>
                                              <w:marRight w:val="0"/>
                                              <w:marTop w:val="135"/>
                                              <w:marBottom w:val="0"/>
                                              <w:divBdr>
                                                <w:top w:val="none" w:sz="0" w:space="0" w:color="auto"/>
                                                <w:left w:val="none" w:sz="0" w:space="0" w:color="auto"/>
                                                <w:bottom w:val="none" w:sz="0" w:space="0" w:color="auto"/>
                                                <w:right w:val="none" w:sz="0" w:space="0" w:color="auto"/>
                                              </w:divBdr>
                                            </w:div>
                                            <w:div w:id="1390376869">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3526082">
      <w:bodyDiv w:val="1"/>
      <w:marLeft w:val="0"/>
      <w:marRight w:val="0"/>
      <w:marTop w:val="0"/>
      <w:marBottom w:val="0"/>
      <w:divBdr>
        <w:top w:val="none" w:sz="0" w:space="0" w:color="auto"/>
        <w:left w:val="none" w:sz="0" w:space="0" w:color="auto"/>
        <w:bottom w:val="none" w:sz="0" w:space="0" w:color="auto"/>
        <w:right w:val="none" w:sz="0" w:space="0" w:color="auto"/>
      </w:divBdr>
      <w:divsChild>
        <w:div w:id="1364595065">
          <w:marLeft w:val="0"/>
          <w:marRight w:val="0"/>
          <w:marTop w:val="0"/>
          <w:marBottom w:val="0"/>
          <w:divBdr>
            <w:top w:val="none" w:sz="0" w:space="0" w:color="auto"/>
            <w:left w:val="none" w:sz="0" w:space="0" w:color="auto"/>
            <w:bottom w:val="none" w:sz="0" w:space="0" w:color="auto"/>
            <w:right w:val="none" w:sz="0" w:space="0" w:color="auto"/>
          </w:divBdr>
          <w:divsChild>
            <w:div w:id="1156146856">
              <w:marLeft w:val="0"/>
              <w:marRight w:val="0"/>
              <w:marTop w:val="0"/>
              <w:marBottom w:val="0"/>
              <w:divBdr>
                <w:top w:val="none" w:sz="0" w:space="0" w:color="auto"/>
                <w:left w:val="none" w:sz="0" w:space="0" w:color="auto"/>
                <w:bottom w:val="none" w:sz="0" w:space="0" w:color="auto"/>
                <w:right w:val="none" w:sz="0" w:space="0" w:color="auto"/>
              </w:divBdr>
              <w:divsChild>
                <w:div w:id="481046626">
                  <w:marLeft w:val="0"/>
                  <w:marRight w:val="0"/>
                  <w:marTop w:val="0"/>
                  <w:marBottom w:val="0"/>
                  <w:divBdr>
                    <w:top w:val="none" w:sz="0" w:space="0" w:color="auto"/>
                    <w:left w:val="none" w:sz="0" w:space="0" w:color="auto"/>
                    <w:bottom w:val="none" w:sz="0" w:space="0" w:color="auto"/>
                    <w:right w:val="none" w:sz="0" w:space="0" w:color="auto"/>
                  </w:divBdr>
                  <w:divsChild>
                    <w:div w:id="1325547472">
                      <w:marLeft w:val="0"/>
                      <w:marRight w:val="0"/>
                      <w:marTop w:val="0"/>
                      <w:marBottom w:val="0"/>
                      <w:divBdr>
                        <w:top w:val="none" w:sz="0" w:space="0" w:color="auto"/>
                        <w:left w:val="none" w:sz="0" w:space="0" w:color="auto"/>
                        <w:bottom w:val="none" w:sz="0" w:space="0" w:color="auto"/>
                        <w:right w:val="none" w:sz="0" w:space="0" w:color="auto"/>
                      </w:divBdr>
                      <w:divsChild>
                        <w:div w:id="1939293671">
                          <w:marLeft w:val="0"/>
                          <w:marRight w:val="0"/>
                          <w:marTop w:val="0"/>
                          <w:marBottom w:val="0"/>
                          <w:divBdr>
                            <w:top w:val="none" w:sz="0" w:space="0" w:color="auto"/>
                            <w:left w:val="none" w:sz="0" w:space="0" w:color="auto"/>
                            <w:bottom w:val="none" w:sz="0" w:space="0" w:color="auto"/>
                            <w:right w:val="none" w:sz="0" w:space="0" w:color="auto"/>
                          </w:divBdr>
                          <w:divsChild>
                            <w:div w:id="1965113451">
                              <w:marLeft w:val="0"/>
                              <w:marRight w:val="0"/>
                              <w:marTop w:val="0"/>
                              <w:marBottom w:val="0"/>
                              <w:divBdr>
                                <w:top w:val="none" w:sz="0" w:space="0" w:color="auto"/>
                                <w:left w:val="none" w:sz="0" w:space="0" w:color="auto"/>
                                <w:bottom w:val="none" w:sz="0" w:space="0" w:color="auto"/>
                                <w:right w:val="none" w:sz="0" w:space="0" w:color="auto"/>
                              </w:divBdr>
                              <w:divsChild>
                                <w:div w:id="394745565">
                                  <w:marLeft w:val="0"/>
                                  <w:marRight w:val="0"/>
                                  <w:marTop w:val="150"/>
                                  <w:marBottom w:val="150"/>
                                  <w:divBdr>
                                    <w:top w:val="single" w:sz="6" w:space="0" w:color="BBBBBB"/>
                                    <w:left w:val="single" w:sz="6" w:space="0" w:color="BBBBBB"/>
                                    <w:bottom w:val="single" w:sz="6" w:space="0" w:color="BBBBBB"/>
                                    <w:right w:val="single" w:sz="6" w:space="0" w:color="BBBBBB"/>
                                  </w:divBdr>
                                  <w:divsChild>
                                    <w:div w:id="977613551">
                                      <w:marLeft w:val="0"/>
                                      <w:marRight w:val="0"/>
                                      <w:marTop w:val="0"/>
                                      <w:marBottom w:val="0"/>
                                      <w:divBdr>
                                        <w:top w:val="none" w:sz="0" w:space="0" w:color="auto"/>
                                        <w:left w:val="none" w:sz="0" w:space="0" w:color="auto"/>
                                        <w:bottom w:val="none" w:sz="0" w:space="0" w:color="auto"/>
                                        <w:right w:val="none" w:sz="0" w:space="0" w:color="auto"/>
                                      </w:divBdr>
                                      <w:divsChild>
                                        <w:div w:id="1777213771">
                                          <w:marLeft w:val="150"/>
                                          <w:marRight w:val="150"/>
                                          <w:marTop w:val="150"/>
                                          <w:marBottom w:val="150"/>
                                          <w:divBdr>
                                            <w:top w:val="none" w:sz="0" w:space="0" w:color="auto"/>
                                            <w:left w:val="none" w:sz="0" w:space="0" w:color="auto"/>
                                            <w:bottom w:val="none" w:sz="0" w:space="0" w:color="auto"/>
                                            <w:right w:val="none" w:sz="0" w:space="0" w:color="auto"/>
                                          </w:divBdr>
                                          <w:divsChild>
                                            <w:div w:id="1359164906">
                                              <w:marLeft w:val="0"/>
                                              <w:marRight w:val="0"/>
                                              <w:marTop w:val="135"/>
                                              <w:marBottom w:val="0"/>
                                              <w:divBdr>
                                                <w:top w:val="none" w:sz="0" w:space="0" w:color="auto"/>
                                                <w:left w:val="none" w:sz="0" w:space="0" w:color="auto"/>
                                                <w:bottom w:val="none" w:sz="0" w:space="0" w:color="auto"/>
                                                <w:right w:val="none" w:sz="0" w:space="0" w:color="auto"/>
                                              </w:divBdr>
                                            </w:div>
                                            <w:div w:id="1576357315">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908912">
      <w:bodyDiv w:val="1"/>
      <w:marLeft w:val="0"/>
      <w:marRight w:val="0"/>
      <w:marTop w:val="0"/>
      <w:marBottom w:val="0"/>
      <w:divBdr>
        <w:top w:val="none" w:sz="0" w:space="0" w:color="auto"/>
        <w:left w:val="none" w:sz="0" w:space="0" w:color="auto"/>
        <w:bottom w:val="none" w:sz="0" w:space="0" w:color="auto"/>
        <w:right w:val="none" w:sz="0" w:space="0" w:color="auto"/>
      </w:divBdr>
    </w:div>
    <w:div w:id="1878662935">
      <w:bodyDiv w:val="1"/>
      <w:marLeft w:val="0"/>
      <w:marRight w:val="0"/>
      <w:marTop w:val="0"/>
      <w:marBottom w:val="0"/>
      <w:divBdr>
        <w:top w:val="none" w:sz="0" w:space="0" w:color="auto"/>
        <w:left w:val="none" w:sz="0" w:space="0" w:color="auto"/>
        <w:bottom w:val="none" w:sz="0" w:space="0" w:color="auto"/>
        <w:right w:val="none" w:sz="0" w:space="0" w:color="auto"/>
      </w:divBdr>
    </w:div>
    <w:div w:id="207057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gis.bremen.de/sixcms/detail.php?id=63597" TargetMode="External"/><Relationship Id="rId13" Type="http://schemas.openxmlformats.org/officeDocument/2006/relationships/hyperlink" Target="https://www.kogis.bremen.de/sixcms/detail.php?id=6362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kogis.bremen.de/sixcms/detail.php?id=6362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gis.bremen.de/sixcms/detail.php?id=64493" TargetMode="External"/><Relationship Id="rId5" Type="http://schemas.openxmlformats.org/officeDocument/2006/relationships/webSettings" Target="webSettings.xml"/><Relationship Id="rId15" Type="http://schemas.openxmlformats.org/officeDocument/2006/relationships/hyperlink" Target="https://www.kogis.bremen.de/sixcms/detail.php?id=64517" TargetMode="External"/><Relationship Id="rId23" Type="http://schemas.openxmlformats.org/officeDocument/2006/relationships/theme" Target="theme/theme1.xml"/><Relationship Id="rId10" Type="http://schemas.openxmlformats.org/officeDocument/2006/relationships/hyperlink" Target="https://www.kogis.bremen.de/sixcms/detail.php?id=6449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kogis.bremen.de/sixcms/detail.php?id=62417" TargetMode="External"/><Relationship Id="rId14" Type="http://schemas.openxmlformats.org/officeDocument/2006/relationships/hyperlink" Target="https://www.kogis.bremen.de/sixcms/detail.php?id=64516"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F1541-FB3B-4B72-BE8D-1C08FB77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E13754B4.dotm</Template>
  <TotalTime>0</TotalTime>
  <Pages>4</Pages>
  <Words>1274</Words>
  <Characters>8032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Update-Log: Update SOLR, Bugfixes</vt:lpstr>
    </vt:vector>
  </TitlesOfParts>
  <Company>..</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Update-Log: Update SOLR, Bugfixes</dc:title>
  <dc:subject/>
  <dc:creator>Schicktanz, Isabella (Finanzen) Ref-02</dc:creator>
  <cp:keywords>Update-Log: Update Facelift</cp:keywords>
  <dc:description/>
  <cp:lastModifiedBy>Schicktanz, Isabella (Finanzen, 02-2)</cp:lastModifiedBy>
  <cp:revision>28</cp:revision>
  <dcterms:created xsi:type="dcterms:W3CDTF">2017-12-04T08:01:00Z</dcterms:created>
  <dcterms:modified xsi:type="dcterms:W3CDTF">2018-04-18T06:00:00Z</dcterms:modified>
</cp:coreProperties>
</file>